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B2" w:rsidRDefault="004713C8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 xml:space="preserve">Zápis </w:t>
      </w:r>
      <w:proofErr w:type="gramStart"/>
      <w:r>
        <w:rPr>
          <w:b/>
          <w:sz w:val="22"/>
          <w:szCs w:val="22"/>
          <w:u w:val="single"/>
          <w:lang w:val="cs-CZ"/>
        </w:rPr>
        <w:t>č.1 z veřejného</w:t>
      </w:r>
      <w:proofErr w:type="gramEnd"/>
      <w:r>
        <w:rPr>
          <w:b/>
          <w:sz w:val="22"/>
          <w:szCs w:val="22"/>
          <w:u w:val="single"/>
          <w:lang w:val="cs-CZ"/>
        </w:rPr>
        <w:t xml:space="preserve"> zasedání Zastupitelstva obce Medový Újezd konaného dne 17.02.2016</w:t>
      </w:r>
    </w:p>
    <w:p w:rsidR="00A354B2" w:rsidRDefault="00A354B2">
      <w:pPr>
        <w:pStyle w:val="Standard"/>
        <w:jc w:val="both"/>
        <w:rPr>
          <w:sz w:val="18"/>
          <w:szCs w:val="18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Přítomni: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Šrámková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Zbuzková                                  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M.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Dvořák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Jonák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</w:p>
    <w:p w:rsidR="00F90586" w:rsidRDefault="004713C8">
      <w:pPr>
        <w:pStyle w:val="Standard"/>
        <w:rPr>
          <w:sz w:val="22"/>
          <w:szCs w:val="22"/>
          <w:lang w:val="cs-CZ"/>
        </w:rPr>
      </w:pPr>
      <w:r w:rsidRPr="000D4CD1">
        <w:rPr>
          <w:sz w:val="22"/>
          <w:szCs w:val="22"/>
          <w:lang w:val="cs-CZ"/>
        </w:rPr>
        <w:t>Hosté:</w:t>
      </w:r>
      <w:r w:rsidR="00F90586">
        <w:rPr>
          <w:sz w:val="22"/>
          <w:szCs w:val="22"/>
          <w:lang w:val="cs-CZ"/>
        </w:rPr>
        <w:t xml:space="preserve"> </w:t>
      </w:r>
      <w:proofErr w:type="spellStart"/>
      <w:r w:rsidR="00EB2F35">
        <w:rPr>
          <w:sz w:val="22"/>
          <w:szCs w:val="22"/>
          <w:lang w:val="cs-CZ"/>
        </w:rPr>
        <w:t>xxxxx</w:t>
      </w:r>
      <w:proofErr w:type="spellEnd"/>
      <w:r w:rsidR="00F90586">
        <w:rPr>
          <w:sz w:val="22"/>
          <w:szCs w:val="22"/>
          <w:lang w:val="cs-CZ"/>
        </w:rPr>
        <w:t xml:space="preserve">., </w:t>
      </w:r>
      <w:proofErr w:type="spellStart"/>
      <w:r w:rsidR="00EB2F35">
        <w:rPr>
          <w:sz w:val="22"/>
          <w:szCs w:val="22"/>
          <w:lang w:val="cs-CZ"/>
        </w:rPr>
        <w:t>xxxxx</w:t>
      </w:r>
      <w:proofErr w:type="spellEnd"/>
      <w:r w:rsidR="00F90586">
        <w:rPr>
          <w:sz w:val="22"/>
          <w:szCs w:val="22"/>
          <w:lang w:val="cs-CZ"/>
        </w:rPr>
        <w:t xml:space="preserve">, </w:t>
      </w:r>
      <w:proofErr w:type="spellStart"/>
      <w:r w:rsidR="00EB2F35">
        <w:rPr>
          <w:sz w:val="22"/>
          <w:szCs w:val="22"/>
          <w:lang w:val="cs-CZ"/>
        </w:rPr>
        <w:t>xxxxxx</w:t>
      </w:r>
      <w:proofErr w:type="spellEnd"/>
      <w:r w:rsidR="00F90586">
        <w:rPr>
          <w:sz w:val="22"/>
          <w:szCs w:val="22"/>
          <w:lang w:val="cs-CZ"/>
        </w:rPr>
        <w:t xml:space="preserve">, </w:t>
      </w:r>
      <w:proofErr w:type="spellStart"/>
      <w:r w:rsidR="00EB2F35">
        <w:rPr>
          <w:sz w:val="22"/>
          <w:szCs w:val="22"/>
          <w:lang w:val="cs-CZ"/>
        </w:rPr>
        <w:t>xxxxx</w:t>
      </w:r>
      <w:proofErr w:type="spellEnd"/>
      <w:r w:rsidR="00F90586">
        <w:rPr>
          <w:sz w:val="22"/>
          <w:szCs w:val="22"/>
          <w:lang w:val="cs-CZ"/>
        </w:rPr>
        <w:t xml:space="preserve">, </w:t>
      </w:r>
      <w:proofErr w:type="spellStart"/>
      <w:r w:rsidR="00EB2F35">
        <w:rPr>
          <w:sz w:val="22"/>
          <w:szCs w:val="22"/>
          <w:lang w:val="cs-CZ"/>
        </w:rPr>
        <w:t>xxxxxx</w:t>
      </w:r>
      <w:proofErr w:type="spellEnd"/>
      <w:r w:rsidR="00F90586">
        <w:rPr>
          <w:sz w:val="22"/>
          <w:szCs w:val="22"/>
          <w:lang w:val="cs-CZ"/>
        </w:rPr>
        <w:t xml:space="preserve">, </w:t>
      </w:r>
      <w:proofErr w:type="spellStart"/>
      <w:r w:rsidR="00EB2F35">
        <w:rPr>
          <w:sz w:val="22"/>
          <w:szCs w:val="22"/>
          <w:lang w:val="cs-CZ"/>
        </w:rPr>
        <w:t>xxxxxx</w:t>
      </w:r>
      <w:proofErr w:type="spellEnd"/>
      <w:r w:rsidR="00F90586">
        <w:rPr>
          <w:sz w:val="22"/>
          <w:szCs w:val="22"/>
          <w:lang w:val="cs-CZ"/>
        </w:rPr>
        <w:t xml:space="preserve">, </w:t>
      </w:r>
      <w:proofErr w:type="spellStart"/>
      <w:r w:rsidR="00EB2F35">
        <w:rPr>
          <w:sz w:val="22"/>
          <w:szCs w:val="22"/>
          <w:lang w:val="cs-CZ"/>
        </w:rPr>
        <w:t>xxxxxx</w:t>
      </w:r>
      <w:proofErr w:type="spellEnd"/>
      <w:r w:rsidR="00F90586">
        <w:rPr>
          <w:sz w:val="22"/>
          <w:szCs w:val="22"/>
          <w:lang w:val="cs-CZ"/>
        </w:rPr>
        <w:t xml:space="preserve">, </w:t>
      </w:r>
      <w:proofErr w:type="spellStart"/>
      <w:r w:rsidR="00EB2F35">
        <w:rPr>
          <w:sz w:val="22"/>
          <w:szCs w:val="22"/>
          <w:lang w:val="cs-CZ"/>
        </w:rPr>
        <w:t>xxxxxx</w:t>
      </w:r>
      <w:proofErr w:type="spellEnd"/>
      <w:r w:rsidRPr="000D4CD1">
        <w:rPr>
          <w:sz w:val="22"/>
          <w:szCs w:val="22"/>
          <w:lang w:val="cs-CZ"/>
        </w:rPr>
        <w:t xml:space="preserve"> </w:t>
      </w:r>
    </w:p>
    <w:p w:rsidR="00F90586" w:rsidRDefault="00F90586">
      <w:pPr>
        <w:pStyle w:val="Standard"/>
        <w:rPr>
          <w:sz w:val="22"/>
          <w:szCs w:val="22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Ověřovatelé zápisu:    </w:t>
      </w:r>
      <w:r>
        <w:rPr>
          <w:sz w:val="22"/>
          <w:szCs w:val="22"/>
          <w:lang w:val="cs-CZ"/>
        </w:rPr>
        <w:tab/>
        <w:t>Černá M.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ab/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Zapisovatel: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Zbuzková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u w:val="single"/>
        </w:rPr>
        <w:t>Program:</w:t>
      </w:r>
    </w:p>
    <w:p w:rsidR="00A354B2" w:rsidRDefault="004713C8">
      <w:pPr>
        <w:pStyle w:val="Standard"/>
        <w:overflowPunct w:val="0"/>
        <w:jc w:val="both"/>
      </w:pPr>
      <w:r>
        <w:rPr>
          <w:rFonts w:eastAsia="Calibri"/>
          <w:sz w:val="22"/>
          <w:szCs w:val="22"/>
          <w:lang w:val="cs-CZ" w:eastAsia="en-US"/>
        </w:rPr>
        <w:t>1) Zahájení a schválení programu</w:t>
      </w:r>
    </w:p>
    <w:p w:rsidR="00A354B2" w:rsidRDefault="004713C8">
      <w:pPr>
        <w:pStyle w:val="Standard"/>
        <w:overflowPunct w:val="0"/>
        <w:jc w:val="both"/>
      </w:pPr>
      <w:r>
        <w:rPr>
          <w:rFonts w:eastAsia="Calibri"/>
          <w:sz w:val="22"/>
          <w:szCs w:val="22"/>
          <w:lang w:val="cs-CZ" w:eastAsia="en-US"/>
        </w:rPr>
        <w:t>2) Informace starostky</w:t>
      </w:r>
      <w:bookmarkStart w:id="0" w:name="_GoBack"/>
      <w:bookmarkEnd w:id="0"/>
    </w:p>
    <w:p w:rsidR="00A354B2" w:rsidRDefault="004713C8">
      <w:pPr>
        <w:pStyle w:val="Standard"/>
        <w:overflowPunct w:val="0"/>
        <w:jc w:val="both"/>
      </w:pPr>
      <w:r>
        <w:rPr>
          <w:rFonts w:eastAsia="Calibri"/>
          <w:sz w:val="22"/>
          <w:szCs w:val="22"/>
          <w:lang w:val="cs-CZ" w:eastAsia="en-US"/>
        </w:rPr>
        <w:t>3) Zpráva o výsledku hospodaření v obecním lese za rok 2015, Projekty lesních činností pro rok 2016</w:t>
      </w:r>
    </w:p>
    <w:p w:rsidR="00A354B2" w:rsidRDefault="004713C8">
      <w:pPr>
        <w:pStyle w:val="Standard"/>
        <w:overflowPunct w:val="0"/>
        <w:jc w:val="both"/>
      </w:pPr>
      <w:r>
        <w:rPr>
          <w:rFonts w:eastAsia="Calibri"/>
          <w:sz w:val="22"/>
          <w:szCs w:val="22"/>
          <w:lang w:val="cs-CZ" w:eastAsia="en-US"/>
        </w:rPr>
        <w:t>4) Rozpočtové opatření č. 4</w:t>
      </w:r>
    </w:p>
    <w:p w:rsidR="00A354B2" w:rsidRDefault="004713C8">
      <w:pPr>
        <w:pStyle w:val="Standard"/>
        <w:overflowPunct w:val="0"/>
        <w:jc w:val="both"/>
      </w:pPr>
      <w:r>
        <w:rPr>
          <w:rFonts w:eastAsia="Calibri"/>
          <w:sz w:val="22"/>
          <w:szCs w:val="22"/>
          <w:lang w:val="cs-CZ" w:eastAsia="en-US"/>
        </w:rPr>
        <w:t>5) Projednání záměru prodeje obecního pozemku KN č. 440/4</w:t>
      </w:r>
    </w:p>
    <w:p w:rsidR="00A354B2" w:rsidRDefault="004713C8">
      <w:pPr>
        <w:pStyle w:val="Standard"/>
        <w:overflowPunct w:val="0"/>
        <w:jc w:val="both"/>
      </w:pPr>
      <w:r>
        <w:rPr>
          <w:rFonts w:eastAsia="Calibri"/>
          <w:sz w:val="22"/>
          <w:szCs w:val="22"/>
          <w:lang w:val="cs-CZ" w:eastAsia="en-US"/>
        </w:rPr>
        <w:t>6) Ostatní, diskuze, závěr</w:t>
      </w:r>
    </w:p>
    <w:p w:rsidR="00A354B2" w:rsidRDefault="00A354B2">
      <w:pPr>
        <w:pStyle w:val="Standard"/>
        <w:jc w:val="both"/>
        <w:rPr>
          <w:sz w:val="22"/>
          <w:szCs w:val="22"/>
        </w:rPr>
      </w:pPr>
    </w:p>
    <w:p w:rsidR="00A354B2" w:rsidRDefault="00A354B2">
      <w:pPr>
        <w:pStyle w:val="Standard"/>
        <w:jc w:val="both"/>
        <w:rPr>
          <w:b/>
          <w:sz w:val="16"/>
          <w:szCs w:val="16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>1) Starostka obce Jaroslava Šrámková (dále jako „předsedající) přivítala přítomné zastupitele a hosty. Předsedající vyzvala ke schválení programu, dále ke schválení ověřovatelů zápisu, navržené byly pí. Černá M. a pí. Kovářová, jako zapisovatelka byla navržena pí. Zbuzková.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schvaluje ověřovatele zápisu, zapisovatelku a program zasedání.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7  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A354B2" w:rsidRDefault="00A354B2">
      <w:pPr>
        <w:pStyle w:val="Standard"/>
        <w:jc w:val="both"/>
        <w:rPr>
          <w:b/>
          <w:sz w:val="16"/>
          <w:szCs w:val="16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>2)</w:t>
      </w:r>
      <w:r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Předsedající upozornila přítomné občany, že v případě, že se nebudou chovat k zastupitelům korektně, bez emocí a bez zbytečných dohadů, budou ze zasedání vykázáni.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>Dále upozornila přítomné, že v případě, že se na zasedání začnou probírat osobní či rodinné záležitosti zastupitelů, bude zasedání předčasně ukončeno, na což má předsedající pravomoc.</w:t>
      </w:r>
    </w:p>
    <w:p w:rsidR="00A354B2" w:rsidRDefault="00A354B2">
      <w:pPr>
        <w:pStyle w:val="Standard"/>
        <w:jc w:val="both"/>
        <w:rPr>
          <w:sz w:val="16"/>
          <w:szCs w:val="16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3) Předsedající předala slovo panu </w:t>
      </w:r>
      <w:proofErr w:type="spellStart"/>
      <w:r w:rsidR="001D0374">
        <w:rPr>
          <w:sz w:val="22"/>
          <w:szCs w:val="22"/>
          <w:lang w:val="cs-CZ"/>
        </w:rPr>
        <w:t>xxxxxx</w:t>
      </w:r>
      <w:proofErr w:type="spellEnd"/>
      <w:r>
        <w:rPr>
          <w:sz w:val="22"/>
          <w:szCs w:val="22"/>
          <w:lang w:val="cs-CZ"/>
        </w:rPr>
        <w:t>, odbornému lesnímu hospodáři, aby seznámil přítomné s výsledkem hospodaření v obecním l</w:t>
      </w:r>
      <w:r w:rsidR="00607571">
        <w:rPr>
          <w:sz w:val="22"/>
          <w:szCs w:val="22"/>
          <w:lang w:val="cs-CZ"/>
        </w:rPr>
        <w:t xml:space="preserve">ese za rok 2015. Pan </w:t>
      </w:r>
      <w:proofErr w:type="spellStart"/>
      <w:r w:rsidR="001D0374">
        <w:rPr>
          <w:sz w:val="22"/>
          <w:szCs w:val="22"/>
          <w:lang w:val="cs-CZ"/>
        </w:rPr>
        <w:t>xxxxx</w:t>
      </w:r>
      <w:proofErr w:type="spellEnd"/>
      <w:r w:rsidR="00607571">
        <w:rPr>
          <w:sz w:val="22"/>
          <w:szCs w:val="22"/>
          <w:lang w:val="cs-CZ"/>
        </w:rPr>
        <w:t xml:space="preserve"> </w:t>
      </w:r>
      <w:proofErr w:type="spellStart"/>
      <w:r w:rsidR="001D0374">
        <w:rPr>
          <w:sz w:val="22"/>
          <w:szCs w:val="22"/>
          <w:lang w:val="cs-CZ"/>
        </w:rPr>
        <w:t>xxxxx</w:t>
      </w:r>
      <w:proofErr w:type="spellEnd"/>
      <w:r>
        <w:rPr>
          <w:sz w:val="22"/>
          <w:szCs w:val="22"/>
          <w:lang w:val="cs-CZ"/>
        </w:rPr>
        <w:t xml:space="preserve"> seznámil přítomné s výsledky hospodaření za rok 2015, předložil Zprávu o výsledku hospodaření v o</w:t>
      </w:r>
      <w:r w:rsidR="00607571">
        <w:rPr>
          <w:sz w:val="22"/>
          <w:szCs w:val="22"/>
          <w:lang w:val="cs-CZ"/>
        </w:rPr>
        <w:t xml:space="preserve">becním lese za rok 2015. Sdělil: </w:t>
      </w:r>
      <w:r>
        <w:rPr>
          <w:sz w:val="22"/>
          <w:szCs w:val="22"/>
          <w:lang w:val="cs-CZ"/>
        </w:rPr>
        <w:t>příjmy činily 749.059,- Kč, výdaje činily 334.286,- Kč, tedy zisk činil 414.773,- Kč v porovnání s firmou z</w:t>
      </w:r>
      <w:r w:rsidR="0060757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 </w:t>
      </w:r>
      <w:r w:rsidR="00607571">
        <w:rPr>
          <w:sz w:val="22"/>
          <w:szCs w:val="22"/>
          <w:lang w:val="cs-CZ"/>
        </w:rPr>
        <w:t>r</w:t>
      </w:r>
      <w:r>
        <w:rPr>
          <w:sz w:val="22"/>
          <w:szCs w:val="22"/>
          <w:lang w:val="cs-CZ"/>
        </w:rPr>
        <w:t>oku 2003. Dále seznámil přítomné s projekty lesních činností pro rok 2016, s předběžným návrhem porostní mapy lesního hospodářského plánu, s plánovaným zalesněním, oplocenkami, výměrou obecních lesů (107,17 ha), cenou dřeva, samovýrobou, systémem náležité péče, certifikací lesů. Předsedající vyzvala přítomné k dotazům a následně k hlasování. Předsedající poděkovala lesnímu hospodáři za vysvětlení výše uvedeného a poděkovala mu za výsledky hospodaření loňského roku na obecních pozemcích.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Zastupitelstvo obce bere na vědomí Zprávu o výsledku hospodaření za rok 2015 a </w:t>
      </w:r>
      <w:r>
        <w:rPr>
          <w:rFonts w:eastAsia="Calibri"/>
          <w:b/>
          <w:sz w:val="22"/>
          <w:szCs w:val="22"/>
          <w:lang w:val="cs-CZ" w:eastAsia="en-US"/>
        </w:rPr>
        <w:t>Projekty lesních činností pro rok 2016</w:t>
      </w:r>
      <w:r>
        <w:rPr>
          <w:b/>
          <w:sz w:val="22"/>
          <w:szCs w:val="22"/>
          <w:lang w:val="cs-CZ"/>
        </w:rPr>
        <w:t>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bere na vědomí.</w:t>
      </w:r>
    </w:p>
    <w:p w:rsidR="00A354B2" w:rsidRDefault="00A354B2">
      <w:pPr>
        <w:pStyle w:val="Standard"/>
        <w:jc w:val="both"/>
        <w:rPr>
          <w:sz w:val="22"/>
          <w:szCs w:val="22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>Odchod p. Hrůzy v 19:10 hod.</w:t>
      </w:r>
    </w:p>
    <w:p w:rsidR="00A354B2" w:rsidRDefault="00A354B2">
      <w:pPr>
        <w:pStyle w:val="Standard"/>
        <w:jc w:val="both"/>
        <w:rPr>
          <w:sz w:val="22"/>
          <w:szCs w:val="22"/>
          <w:lang w:val="cs-CZ"/>
        </w:rPr>
      </w:pPr>
    </w:p>
    <w:p w:rsidR="00DB12DC" w:rsidRDefault="004713C8"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4) Předsedající předala slovo pí. Lenc</w:t>
      </w:r>
      <w:r w:rsidR="00607571">
        <w:rPr>
          <w:sz w:val="22"/>
          <w:szCs w:val="22"/>
          <w:lang w:val="cs-CZ"/>
        </w:rPr>
        <w:t>e Kovářové, předsedkyni</w:t>
      </w:r>
      <w:r>
        <w:rPr>
          <w:sz w:val="22"/>
          <w:szCs w:val="22"/>
          <w:lang w:val="cs-CZ"/>
        </w:rPr>
        <w:t xml:space="preserve"> </w:t>
      </w:r>
      <w:r w:rsidRPr="000D4CD1">
        <w:rPr>
          <w:sz w:val="22"/>
          <w:szCs w:val="22"/>
          <w:lang w:val="cs-CZ"/>
        </w:rPr>
        <w:t>finanční</w:t>
      </w:r>
      <w:r w:rsidR="00DB12DC" w:rsidRPr="000D4CD1">
        <w:rPr>
          <w:sz w:val="22"/>
          <w:szCs w:val="22"/>
          <w:lang w:val="cs-CZ"/>
        </w:rPr>
        <w:t>ho výboru</w:t>
      </w:r>
      <w:r w:rsidRPr="000D4CD1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aby seznámila přítomné s rozpočtovým opatřením č. 4. Jedná se rozpočtové opatření, od </w:t>
      </w:r>
      <w:proofErr w:type="gramStart"/>
      <w:r>
        <w:rPr>
          <w:sz w:val="22"/>
          <w:szCs w:val="22"/>
          <w:lang w:val="cs-CZ"/>
        </w:rPr>
        <w:t>25.11.2015</w:t>
      </w:r>
      <w:proofErr w:type="gramEnd"/>
      <w:r>
        <w:rPr>
          <w:sz w:val="22"/>
          <w:szCs w:val="22"/>
          <w:lang w:val="cs-CZ"/>
        </w:rPr>
        <w:t xml:space="preserve"> - od posledního zasedání, do konce roku 2015. Pí. Kovářová seznámila přítomné s rozpočtovým opatřením č. 4 dle jednotlivých položek.</w:t>
      </w:r>
    </w:p>
    <w:p w:rsidR="00DB12DC" w:rsidRDefault="00DB12DC" w:rsidP="00DB12DC"/>
    <w:p w:rsidR="00DB12DC" w:rsidRPr="00DB12DC" w:rsidRDefault="00DB12DC" w:rsidP="00DB12DC">
      <w:pPr>
        <w:rPr>
          <w:b/>
          <w:u w:val="single"/>
        </w:rPr>
      </w:pPr>
      <w:r w:rsidRPr="00DB12DC">
        <w:rPr>
          <w:b/>
          <w:u w:val="single"/>
        </w:rPr>
        <w:t>Rozpočtové opatření č. 4</w:t>
      </w:r>
    </w:p>
    <w:p w:rsidR="00DB12DC" w:rsidRDefault="00DB12DC" w:rsidP="00DB12DC">
      <w:r>
        <w:t>Příjmy v tis.</w:t>
      </w:r>
    </w:p>
    <w:p w:rsidR="00DB12DC" w:rsidRDefault="00DB12DC" w:rsidP="00DB12DC">
      <w:pPr>
        <w:ind w:firstLine="708"/>
      </w:pPr>
      <w:r>
        <w:t>1111</w:t>
      </w:r>
      <w:r>
        <w:tab/>
      </w:r>
      <w:r>
        <w:tab/>
        <w:t>daň z </w:t>
      </w:r>
      <w:proofErr w:type="spellStart"/>
      <w:r>
        <w:t>příj.</w:t>
      </w:r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</w:t>
      </w:r>
      <w:proofErr w:type="spellEnd"/>
      <w:r>
        <w:t>.</w:t>
      </w:r>
      <w:r>
        <w:tab/>
      </w:r>
      <w:r>
        <w:tab/>
      </w:r>
      <w:r>
        <w:tab/>
      </w:r>
      <w:r>
        <w:tab/>
        <w:t>23,33</w:t>
      </w:r>
    </w:p>
    <w:p w:rsidR="00DB12DC" w:rsidRDefault="00DB12DC" w:rsidP="00DB12DC">
      <w:r>
        <w:tab/>
        <w:t>1113</w:t>
      </w:r>
      <w:r>
        <w:tab/>
      </w:r>
      <w:r>
        <w:tab/>
        <w:t>daň z </w:t>
      </w:r>
      <w:proofErr w:type="spellStart"/>
      <w:r>
        <w:t>příj.</w:t>
      </w:r>
      <w:proofErr w:type="gramStart"/>
      <w:r>
        <w:t>fyz.osob</w:t>
      </w:r>
      <w:proofErr w:type="spellEnd"/>
      <w:proofErr w:type="gramEnd"/>
      <w:r>
        <w:t xml:space="preserve"> z </w:t>
      </w:r>
      <w:proofErr w:type="spellStart"/>
      <w:r>
        <w:t>kapit.výn</w:t>
      </w:r>
      <w:proofErr w:type="spellEnd"/>
      <w:r>
        <w:t>.</w:t>
      </w:r>
      <w:r>
        <w:tab/>
      </w:r>
      <w:r>
        <w:tab/>
      </w:r>
      <w:r>
        <w:tab/>
      </w:r>
      <w:r>
        <w:tab/>
        <w:t>3,83</w:t>
      </w:r>
    </w:p>
    <w:p w:rsidR="00DB12DC" w:rsidRDefault="00DB12DC" w:rsidP="00DB12DC">
      <w:r>
        <w:tab/>
        <w:t>1121</w:t>
      </w:r>
      <w:r>
        <w:tab/>
      </w:r>
      <w:r>
        <w:tab/>
        <w:t xml:space="preserve">daň z příjmu </w:t>
      </w:r>
      <w:proofErr w:type="spellStart"/>
      <w:proofErr w:type="gramStart"/>
      <w:r>
        <w:t>práv</w:t>
      </w:r>
      <w:proofErr w:type="gramEnd"/>
      <w:r>
        <w:t>.</w:t>
      </w:r>
      <w:proofErr w:type="gramStart"/>
      <w:r>
        <w:t>osob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49,34</w:t>
      </w:r>
    </w:p>
    <w:p w:rsidR="00DB12DC" w:rsidRDefault="00DB12DC" w:rsidP="00DB12DC">
      <w:r>
        <w:tab/>
        <w:t>1211</w:t>
      </w:r>
      <w:r>
        <w:tab/>
      </w:r>
      <w:r>
        <w:tab/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39,2</w:t>
      </w:r>
    </w:p>
    <w:p w:rsidR="00DB12DC" w:rsidRDefault="00DB12DC" w:rsidP="00DB12DC">
      <w:r>
        <w:tab/>
        <w:t>1351</w:t>
      </w:r>
      <w:r>
        <w:tab/>
      </w:r>
      <w:r>
        <w:tab/>
        <w:t>odvod z loterií</w:t>
      </w:r>
      <w:r>
        <w:tab/>
      </w:r>
      <w:r>
        <w:tab/>
      </w:r>
      <w:r>
        <w:tab/>
      </w:r>
      <w:r>
        <w:tab/>
      </w:r>
      <w:r>
        <w:tab/>
      </w:r>
      <w:r>
        <w:tab/>
        <w:t>2,3</w:t>
      </w:r>
    </w:p>
    <w:p w:rsidR="00DB12DC" w:rsidRDefault="00DB12DC" w:rsidP="00DB12DC">
      <w:r>
        <w:tab/>
        <w:t>1511</w:t>
      </w:r>
      <w:r>
        <w:tab/>
      </w:r>
      <w:r>
        <w:tab/>
        <w:t>daň z nemovitosti</w:t>
      </w:r>
      <w:r>
        <w:tab/>
      </w:r>
      <w:r>
        <w:tab/>
      </w:r>
      <w:r>
        <w:tab/>
      </w:r>
      <w:r>
        <w:tab/>
      </w:r>
      <w:r>
        <w:tab/>
        <w:t>43,6</w:t>
      </w:r>
    </w:p>
    <w:p w:rsidR="00DB12DC" w:rsidRDefault="00DB12DC" w:rsidP="00DB12DC">
      <w:r>
        <w:tab/>
        <w:t>4122</w:t>
      </w:r>
      <w:r>
        <w:tab/>
      </w:r>
      <w:r>
        <w:tab/>
        <w:t>dotace na hasiče kraj</w:t>
      </w:r>
      <w:r>
        <w:tab/>
      </w:r>
      <w:r>
        <w:tab/>
      </w:r>
      <w:r>
        <w:tab/>
      </w:r>
      <w:r>
        <w:tab/>
      </w:r>
      <w:r>
        <w:tab/>
        <w:t>1,2</w:t>
      </w:r>
    </w:p>
    <w:p w:rsidR="00DB12DC" w:rsidRDefault="00DB12DC" w:rsidP="00DB12DC">
      <w:r>
        <w:t>1031</w:t>
      </w:r>
      <w:r>
        <w:tab/>
        <w:t>2111</w:t>
      </w:r>
      <w:r>
        <w:tab/>
      </w:r>
      <w:r>
        <w:tab/>
        <w:t>příjmy z lesa</w:t>
      </w:r>
      <w:r>
        <w:tab/>
      </w:r>
      <w:r>
        <w:tab/>
      </w:r>
      <w:r>
        <w:tab/>
      </w:r>
      <w:r>
        <w:tab/>
      </w:r>
      <w:r>
        <w:tab/>
      </w:r>
      <w:r>
        <w:tab/>
        <w:t>254</w:t>
      </w:r>
    </w:p>
    <w:p w:rsidR="00DB12DC" w:rsidRDefault="00DB12DC" w:rsidP="00DB12DC">
      <w:r>
        <w:t>2310</w:t>
      </w:r>
      <w:r>
        <w:tab/>
        <w:t>2111</w:t>
      </w:r>
      <w:r>
        <w:tab/>
      </w:r>
      <w:r>
        <w:tab/>
        <w:t>příjmy z vody</w:t>
      </w:r>
      <w:r>
        <w:tab/>
      </w:r>
      <w:r>
        <w:tab/>
      </w:r>
      <w:r>
        <w:tab/>
      </w:r>
      <w:r>
        <w:tab/>
      </w:r>
      <w:r>
        <w:tab/>
      </w:r>
      <w:r>
        <w:tab/>
        <w:t>3,5</w:t>
      </w:r>
    </w:p>
    <w:p w:rsidR="00DB12DC" w:rsidRDefault="00DB12DC" w:rsidP="00DB12DC">
      <w:r>
        <w:t>3613</w:t>
      </w:r>
      <w:r>
        <w:tab/>
        <w:t>2132</w:t>
      </w:r>
      <w:r>
        <w:tab/>
      </w:r>
      <w:r>
        <w:tab/>
        <w:t xml:space="preserve">ostat. </w:t>
      </w:r>
      <w:proofErr w:type="gramStart"/>
      <w:r>
        <w:t>pronájmy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-18</w:t>
      </w:r>
    </w:p>
    <w:p w:rsidR="00DB12DC" w:rsidRDefault="00DB12DC" w:rsidP="00DB12DC">
      <w:r>
        <w:t>6171</w:t>
      </w:r>
      <w:r>
        <w:tab/>
        <w:t>2111</w:t>
      </w:r>
      <w:r>
        <w:tab/>
      </w:r>
      <w:r>
        <w:tab/>
        <w:t xml:space="preserve">místní správa příjmy </w:t>
      </w:r>
      <w:proofErr w:type="spellStart"/>
      <w:r>
        <w:t>posk</w:t>
      </w:r>
      <w:proofErr w:type="spellEnd"/>
      <w:r>
        <w:t>. služeb</w:t>
      </w:r>
      <w:r>
        <w:tab/>
      </w:r>
      <w:r>
        <w:tab/>
      </w:r>
      <w:r>
        <w:tab/>
      </w:r>
      <w:r>
        <w:tab/>
        <w:t>-4,99</w:t>
      </w:r>
    </w:p>
    <w:p w:rsidR="00DB12DC" w:rsidRDefault="00DB12DC" w:rsidP="00DB12DC">
      <w:r>
        <w:t>6171</w:t>
      </w:r>
      <w:r>
        <w:tab/>
        <w:t>2324</w:t>
      </w:r>
      <w:r>
        <w:tab/>
      </w:r>
      <w:r>
        <w:tab/>
      </w:r>
      <w:proofErr w:type="spellStart"/>
      <w:r>
        <w:t>nekapit</w:t>
      </w:r>
      <w:proofErr w:type="spellEnd"/>
      <w:r>
        <w:t>. příspěvky</w:t>
      </w:r>
      <w:r>
        <w:tab/>
      </w:r>
      <w:r>
        <w:tab/>
      </w:r>
      <w:r>
        <w:tab/>
      </w:r>
      <w:r>
        <w:tab/>
      </w:r>
      <w:r>
        <w:tab/>
        <w:t>0,91</w:t>
      </w:r>
    </w:p>
    <w:p w:rsidR="00DB12DC" w:rsidRDefault="00DB12DC" w:rsidP="00DB12DC">
      <w:r>
        <w:t>6310</w:t>
      </w:r>
      <w:r>
        <w:tab/>
        <w:t>2141</w:t>
      </w:r>
      <w:r>
        <w:tab/>
      </w:r>
      <w:r>
        <w:tab/>
        <w:t>úroky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-17,5</w:t>
      </w:r>
    </w:p>
    <w:p w:rsidR="00DB12DC" w:rsidRDefault="00DB12DC" w:rsidP="00DB12DC"/>
    <w:p w:rsidR="00DB12DC" w:rsidRDefault="00DB12DC" w:rsidP="00DB12DC">
      <w:r>
        <w:t>Výdaje v tis.</w:t>
      </w:r>
    </w:p>
    <w:p w:rsidR="00DB12DC" w:rsidRDefault="00DB12DC" w:rsidP="00DB12DC">
      <w:r>
        <w:t>1036</w:t>
      </w:r>
      <w:r>
        <w:tab/>
        <w:t>5169</w:t>
      </w:r>
      <w:r>
        <w:tab/>
      </w:r>
      <w:r>
        <w:tab/>
      </w:r>
      <w:proofErr w:type="spellStart"/>
      <w:proofErr w:type="gramStart"/>
      <w:r>
        <w:t>pěst</w:t>
      </w:r>
      <w:proofErr w:type="gramEnd"/>
      <w:r>
        <w:t>.</w:t>
      </w:r>
      <w:proofErr w:type="gramStart"/>
      <w:r>
        <w:t>činnost</w:t>
      </w:r>
      <w:proofErr w:type="spellEnd"/>
      <w:proofErr w:type="gramEnd"/>
      <w:r>
        <w:t xml:space="preserve"> Hrůza OLH</w:t>
      </w:r>
      <w:r>
        <w:tab/>
      </w:r>
      <w:r>
        <w:tab/>
      </w:r>
      <w:r>
        <w:tab/>
      </w:r>
      <w:r>
        <w:tab/>
      </w:r>
      <w:r>
        <w:tab/>
        <w:t>1,51</w:t>
      </w:r>
    </w:p>
    <w:p w:rsidR="00DB12DC" w:rsidRDefault="00DB12DC" w:rsidP="00DB12DC">
      <w:r>
        <w:t>1031</w:t>
      </w:r>
      <w:r>
        <w:tab/>
        <w:t>5139</w:t>
      </w:r>
      <w:r>
        <w:tab/>
      </w:r>
      <w:r>
        <w:tab/>
        <w:t xml:space="preserve">pěst. </w:t>
      </w:r>
      <w:proofErr w:type="gramStart"/>
      <w:r>
        <w:t>činnost</w:t>
      </w:r>
      <w:proofErr w:type="gramEnd"/>
      <w:r>
        <w:t xml:space="preserve"> materiál</w:t>
      </w:r>
      <w:r>
        <w:tab/>
      </w:r>
      <w:r>
        <w:tab/>
      </w:r>
      <w:r>
        <w:tab/>
      </w:r>
      <w:r>
        <w:tab/>
      </w:r>
      <w:r>
        <w:tab/>
        <w:t>-7,58</w:t>
      </w:r>
    </w:p>
    <w:p w:rsidR="00DB12DC" w:rsidRDefault="00DB12DC" w:rsidP="00DB12DC">
      <w:r>
        <w:t>2212</w:t>
      </w:r>
      <w:r>
        <w:tab/>
        <w:t>5169</w:t>
      </w:r>
      <w:r>
        <w:tab/>
      </w:r>
      <w:r>
        <w:tab/>
        <w:t xml:space="preserve">silnice </w:t>
      </w:r>
      <w:proofErr w:type="spellStart"/>
      <w:r>
        <w:t>ost</w:t>
      </w:r>
      <w:proofErr w:type="spellEnd"/>
      <w:r>
        <w:t xml:space="preserve">. </w:t>
      </w:r>
      <w:proofErr w:type="gramStart"/>
      <w:r>
        <w:t>služby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-91</w:t>
      </w:r>
    </w:p>
    <w:p w:rsidR="00DB12DC" w:rsidRDefault="00DB12DC" w:rsidP="00DB12DC">
      <w:r>
        <w:t>2310</w:t>
      </w:r>
      <w:r>
        <w:tab/>
        <w:t>5134</w:t>
      </w:r>
      <w:r>
        <w:tab/>
      </w:r>
      <w:r>
        <w:tab/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oděv</w:t>
      </w:r>
      <w:proofErr w:type="spellEnd"/>
      <w:proofErr w:type="gramEnd"/>
      <w:r>
        <w:t xml:space="preserve"> Balej</w:t>
      </w:r>
      <w:r>
        <w:tab/>
      </w:r>
      <w:r>
        <w:tab/>
      </w:r>
      <w:r>
        <w:tab/>
      </w:r>
      <w:r>
        <w:tab/>
      </w:r>
      <w:r>
        <w:tab/>
      </w:r>
      <w:r>
        <w:tab/>
        <w:t>-2</w:t>
      </w:r>
    </w:p>
    <w:p w:rsidR="00DB12DC" w:rsidRDefault="00DB12DC" w:rsidP="00DB12DC">
      <w:r>
        <w:t>2310</w:t>
      </w:r>
      <w:r>
        <w:tab/>
        <w:t>5021</w:t>
      </w:r>
      <w:r>
        <w:tab/>
      </w:r>
      <w:r>
        <w:tab/>
        <w:t>mzda Balej</w:t>
      </w:r>
      <w:r>
        <w:tab/>
      </w:r>
      <w:r>
        <w:tab/>
      </w:r>
      <w:r>
        <w:tab/>
      </w:r>
      <w:r>
        <w:tab/>
      </w:r>
      <w:r>
        <w:tab/>
      </w:r>
      <w:r>
        <w:tab/>
        <w:t>4,5</w:t>
      </w:r>
    </w:p>
    <w:p w:rsidR="00DB12DC" w:rsidRDefault="00DB12DC" w:rsidP="00DB12DC">
      <w:r>
        <w:t xml:space="preserve">2310 </w:t>
      </w:r>
      <w:r>
        <w:tab/>
        <w:t>5154</w:t>
      </w:r>
      <w:r>
        <w:tab/>
      </w:r>
      <w:r>
        <w:tab/>
        <w:t>elektrika vodárna</w:t>
      </w:r>
      <w:r>
        <w:tab/>
      </w:r>
      <w:r>
        <w:tab/>
      </w:r>
      <w:r>
        <w:tab/>
      </w:r>
      <w:r>
        <w:tab/>
      </w:r>
      <w:r>
        <w:tab/>
      </w:r>
      <w:r>
        <w:tab/>
        <w:t>-10</w:t>
      </w:r>
    </w:p>
    <w:p w:rsidR="00DB12DC" w:rsidRDefault="00DB12DC" w:rsidP="00DB12DC">
      <w:r>
        <w:t>2310</w:t>
      </w:r>
      <w:r>
        <w:tab/>
        <w:t>5362</w:t>
      </w:r>
      <w:r>
        <w:tab/>
      </w:r>
      <w:r>
        <w:tab/>
        <w:t>poplatky voda Finanční úřad za odběr vody</w:t>
      </w:r>
      <w:r>
        <w:tab/>
      </w:r>
      <w:r>
        <w:tab/>
      </w:r>
      <w:r>
        <w:tab/>
        <w:t>0,32</w:t>
      </w:r>
    </w:p>
    <w:p w:rsidR="00DB12DC" w:rsidRDefault="00DB12DC" w:rsidP="00DB12DC">
      <w:r>
        <w:t>3319</w:t>
      </w:r>
      <w:r>
        <w:tab/>
        <w:t>5169</w:t>
      </w:r>
      <w:r>
        <w:tab/>
      </w:r>
      <w:r>
        <w:tab/>
        <w:t>kultura divadlo</w:t>
      </w:r>
      <w:r>
        <w:tab/>
      </w:r>
      <w:r>
        <w:tab/>
      </w:r>
      <w:r>
        <w:tab/>
      </w:r>
      <w:r>
        <w:tab/>
      </w:r>
      <w:r>
        <w:tab/>
      </w:r>
      <w:r>
        <w:tab/>
        <w:t>2,1</w:t>
      </w:r>
    </w:p>
    <w:p w:rsidR="00DB12DC" w:rsidRDefault="00DB12DC" w:rsidP="00DB12DC">
      <w:r>
        <w:t>3399</w:t>
      </w:r>
      <w:r>
        <w:tab/>
        <w:t>5175</w:t>
      </w:r>
      <w:r>
        <w:tab/>
      </w:r>
      <w:r>
        <w:tab/>
        <w:t>pohoštění kultura</w:t>
      </w:r>
      <w:r>
        <w:tab/>
      </w:r>
      <w:r>
        <w:tab/>
      </w:r>
      <w:r>
        <w:tab/>
      </w:r>
      <w:r>
        <w:tab/>
      </w:r>
      <w:r>
        <w:tab/>
        <w:t>0,6</w:t>
      </w:r>
    </w:p>
    <w:p w:rsidR="00DB12DC" w:rsidRDefault="00DB12DC" w:rsidP="00DB12DC">
      <w:r>
        <w:t>3399</w:t>
      </w:r>
      <w:r>
        <w:tab/>
        <w:t>5194</w:t>
      </w:r>
      <w:r>
        <w:tab/>
      </w:r>
      <w:r>
        <w:tab/>
      </w:r>
      <w:proofErr w:type="spellStart"/>
      <w:r>
        <w:t>ost.zál.kult</w:t>
      </w:r>
      <w:proofErr w:type="spellEnd"/>
      <w:r>
        <w:t xml:space="preserve">. </w:t>
      </w:r>
      <w:proofErr w:type="gramStart"/>
      <w:r>
        <w:t>dárkové</w:t>
      </w:r>
      <w:proofErr w:type="gramEnd"/>
      <w:r>
        <w:t xml:space="preserve"> balíčky atd.</w:t>
      </w:r>
      <w:r>
        <w:tab/>
      </w:r>
      <w:r>
        <w:tab/>
      </w:r>
      <w:r>
        <w:tab/>
      </w:r>
      <w:r>
        <w:tab/>
        <w:t>8,4</w:t>
      </w:r>
    </w:p>
    <w:p w:rsidR="00DB12DC" w:rsidRDefault="00DB12DC" w:rsidP="00DB12DC">
      <w:r>
        <w:t>3399</w:t>
      </w:r>
      <w:r>
        <w:tab/>
        <w:t>5492</w:t>
      </w:r>
      <w:r>
        <w:tab/>
      </w:r>
      <w:r>
        <w:tab/>
      </w:r>
      <w:proofErr w:type="spellStart"/>
      <w:r>
        <w:t>pst.zál.kult</w:t>
      </w:r>
      <w:proofErr w:type="spellEnd"/>
      <w:r>
        <w:t xml:space="preserve">. </w:t>
      </w:r>
      <w:proofErr w:type="gramStart"/>
      <w:r>
        <w:t>dary</w:t>
      </w:r>
      <w:proofErr w:type="gramEnd"/>
      <w:r>
        <w:t xml:space="preserve"> obyv. </w:t>
      </w:r>
      <w:proofErr w:type="spellStart"/>
      <w:r>
        <w:t>naroz.děti+důchod.vánoce</w:t>
      </w:r>
      <w:proofErr w:type="spellEnd"/>
      <w:r>
        <w:tab/>
      </w:r>
      <w:r>
        <w:tab/>
        <w:t>6,5</w:t>
      </w:r>
    </w:p>
    <w:p w:rsidR="00DB12DC" w:rsidRDefault="00DB12DC" w:rsidP="00DB12DC">
      <w:r>
        <w:t xml:space="preserve">3631 </w:t>
      </w:r>
      <w:r>
        <w:tab/>
        <w:t>5154</w:t>
      </w:r>
      <w:r>
        <w:tab/>
      </w:r>
      <w:r>
        <w:tab/>
        <w:t>VO elektřina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DB12DC" w:rsidRDefault="00DB12DC" w:rsidP="00DB12DC">
      <w:r>
        <w:t>3639</w:t>
      </w:r>
      <w:r>
        <w:tab/>
        <w:t>5169</w:t>
      </w:r>
      <w:r>
        <w:tab/>
      </w:r>
      <w:r>
        <w:tab/>
        <w:t xml:space="preserve">komunál </w:t>
      </w:r>
      <w:proofErr w:type="spellStart"/>
      <w:r>
        <w:t>ost</w:t>
      </w:r>
      <w:proofErr w:type="spellEnd"/>
      <w:r>
        <w:t xml:space="preserve">. </w:t>
      </w:r>
      <w:proofErr w:type="gramStart"/>
      <w:r>
        <w:t>služby</w:t>
      </w:r>
      <w:proofErr w:type="gramEnd"/>
      <w:r>
        <w:tab/>
      </w:r>
      <w:r>
        <w:tab/>
      </w:r>
      <w:r>
        <w:tab/>
      </w:r>
      <w:r>
        <w:tab/>
      </w:r>
      <w:r>
        <w:tab/>
        <w:t>0,3</w:t>
      </w:r>
    </w:p>
    <w:p w:rsidR="00DB12DC" w:rsidRDefault="00DB12DC" w:rsidP="00DB12DC">
      <w:r>
        <w:t>3639</w:t>
      </w:r>
      <w:r>
        <w:tab/>
        <w:t>5171</w:t>
      </w:r>
      <w:r>
        <w:tab/>
      </w:r>
      <w:r>
        <w:tab/>
        <w:t>komunál rozhlas oprava</w:t>
      </w:r>
      <w:r>
        <w:tab/>
      </w:r>
      <w:r>
        <w:tab/>
      </w:r>
      <w:r>
        <w:tab/>
      </w:r>
      <w:r>
        <w:tab/>
      </w:r>
      <w:r>
        <w:tab/>
        <w:t>21,32</w:t>
      </w:r>
    </w:p>
    <w:p w:rsidR="00DB12DC" w:rsidRDefault="00DB12DC" w:rsidP="00DB12DC">
      <w:r>
        <w:t>3722</w:t>
      </w:r>
      <w:r>
        <w:tab/>
        <w:t>5169</w:t>
      </w:r>
      <w:r>
        <w:tab/>
      </w:r>
      <w:r>
        <w:tab/>
        <w:t xml:space="preserve">odvoz odpadů, </w:t>
      </w:r>
      <w:proofErr w:type="spellStart"/>
      <w:r>
        <w:t>Rumpold</w:t>
      </w:r>
      <w:proofErr w:type="spellEnd"/>
      <w:r>
        <w:t>, skládka</w:t>
      </w:r>
      <w:r>
        <w:tab/>
      </w:r>
      <w:r>
        <w:tab/>
      </w:r>
      <w:r>
        <w:tab/>
      </w:r>
      <w:r>
        <w:tab/>
        <w:t>21,6</w:t>
      </w:r>
    </w:p>
    <w:p w:rsidR="00DB12DC" w:rsidRDefault="00DB12DC" w:rsidP="00DB12DC">
      <w:r>
        <w:t>3745</w:t>
      </w:r>
      <w:r>
        <w:tab/>
        <w:t>5021</w:t>
      </w:r>
      <w:r>
        <w:tab/>
      </w:r>
      <w:r>
        <w:tab/>
        <w:t xml:space="preserve">mzdy Janout, </w:t>
      </w:r>
      <w:proofErr w:type="spellStart"/>
      <w:r>
        <w:t>Kokrda</w:t>
      </w:r>
      <w:proofErr w:type="spellEnd"/>
      <w:r>
        <w:tab/>
      </w:r>
      <w:r>
        <w:tab/>
      </w:r>
      <w:r>
        <w:tab/>
      </w:r>
      <w:r>
        <w:tab/>
      </w:r>
      <w:r>
        <w:tab/>
        <w:t>3,25</w:t>
      </w:r>
    </w:p>
    <w:p w:rsidR="00DB12DC" w:rsidRDefault="00DB12DC" w:rsidP="00DB12DC">
      <w:r>
        <w:t>5512</w:t>
      </w:r>
      <w:r>
        <w:tab/>
        <w:t>5179</w:t>
      </w:r>
      <w:r>
        <w:tab/>
      </w:r>
      <w:r>
        <w:tab/>
        <w:t>hasiči nákupy</w:t>
      </w:r>
      <w:r>
        <w:tab/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oděv</w:t>
      </w:r>
      <w:proofErr w:type="spellEnd"/>
      <w:proofErr w:type="gramEnd"/>
      <w:r>
        <w:tab/>
      </w:r>
      <w:r>
        <w:tab/>
      </w:r>
      <w:r>
        <w:tab/>
      </w:r>
      <w:r>
        <w:tab/>
        <w:t>10,8</w:t>
      </w:r>
    </w:p>
    <w:p w:rsidR="00DB12DC" w:rsidRDefault="00DB12DC" w:rsidP="00DB12DC">
      <w:r>
        <w:t>6112</w:t>
      </w:r>
      <w:r>
        <w:tab/>
        <w:t>5023</w:t>
      </w:r>
      <w:r>
        <w:tab/>
      </w:r>
      <w:r>
        <w:tab/>
        <w:t xml:space="preserve">zastupitelé mzdy </w:t>
      </w:r>
      <w:r>
        <w:tab/>
      </w:r>
      <w:r>
        <w:tab/>
      </w:r>
      <w:r>
        <w:tab/>
      </w:r>
      <w:r>
        <w:tab/>
      </w:r>
      <w:r>
        <w:tab/>
      </w:r>
      <w:r>
        <w:tab/>
        <w:t>39,6</w:t>
      </w:r>
    </w:p>
    <w:p w:rsidR="00DB12DC" w:rsidRDefault="00DB12DC" w:rsidP="00DB12DC">
      <w:r>
        <w:t>6171</w:t>
      </w:r>
      <w:r>
        <w:tab/>
        <w:t>5136</w:t>
      </w:r>
      <w:r>
        <w:tab/>
      </w:r>
      <w:r>
        <w:tab/>
        <w:t>kalendáře, knihy pro občany</w:t>
      </w:r>
      <w:r>
        <w:tab/>
      </w:r>
      <w:r>
        <w:tab/>
      </w:r>
      <w:r>
        <w:tab/>
      </w:r>
      <w:r>
        <w:tab/>
        <w:t>38</w:t>
      </w:r>
    </w:p>
    <w:p w:rsidR="00DB12DC" w:rsidRDefault="00DB12DC" w:rsidP="00DB12DC">
      <w:r>
        <w:t>6171</w:t>
      </w:r>
      <w:r>
        <w:tab/>
        <w:t>5161</w:t>
      </w:r>
      <w:r>
        <w:tab/>
      </w:r>
      <w:r>
        <w:tab/>
        <w:t>poštovné</w:t>
      </w:r>
      <w:r>
        <w:tab/>
      </w:r>
      <w:r>
        <w:tab/>
      </w:r>
      <w:r>
        <w:tab/>
      </w:r>
      <w:r>
        <w:tab/>
      </w:r>
      <w:r>
        <w:tab/>
      </w:r>
      <w:r>
        <w:tab/>
        <w:t>0,7</w:t>
      </w:r>
    </w:p>
    <w:p w:rsidR="00DB12DC" w:rsidRDefault="00DB12DC" w:rsidP="00DB12DC">
      <w:r>
        <w:t>6171</w:t>
      </w:r>
      <w:r>
        <w:tab/>
        <w:t>5179</w:t>
      </w:r>
      <w:r>
        <w:tab/>
      </w:r>
      <w:r>
        <w:tab/>
        <w:t>ostatní nákupy</w:t>
      </w:r>
      <w:r>
        <w:tab/>
      </w:r>
      <w:r>
        <w:tab/>
      </w:r>
      <w:r>
        <w:tab/>
      </w:r>
      <w:r>
        <w:tab/>
      </w:r>
      <w:r>
        <w:tab/>
      </w:r>
      <w:r>
        <w:tab/>
        <w:t>4,22</w:t>
      </w:r>
    </w:p>
    <w:p w:rsidR="00DB12DC" w:rsidRDefault="00DB12DC" w:rsidP="00DB12DC">
      <w:r>
        <w:t>6171</w:t>
      </w:r>
      <w:r>
        <w:tab/>
        <w:t>5229</w:t>
      </w:r>
      <w:r>
        <w:tab/>
      </w:r>
      <w:r>
        <w:tab/>
        <w:t xml:space="preserve">transfery </w:t>
      </w:r>
      <w:proofErr w:type="spellStart"/>
      <w:r>
        <w:t>neinv</w:t>
      </w:r>
      <w:proofErr w:type="spellEnd"/>
      <w:r>
        <w:t>. Polygon, Klabava</w:t>
      </w:r>
      <w:r>
        <w:tab/>
      </w:r>
      <w:r>
        <w:tab/>
      </w:r>
      <w:r>
        <w:tab/>
      </w:r>
      <w:r>
        <w:tab/>
        <w:t>5,1</w:t>
      </w:r>
    </w:p>
    <w:p w:rsidR="00DB12DC" w:rsidRDefault="00DB12DC" w:rsidP="00DB12DC">
      <w:r>
        <w:t>6171</w:t>
      </w:r>
      <w:r>
        <w:tab/>
        <w:t>5365</w:t>
      </w:r>
      <w:r>
        <w:tab/>
      </w:r>
      <w:r>
        <w:tab/>
      </w:r>
      <w:proofErr w:type="spellStart"/>
      <w:r>
        <w:t>popl</w:t>
      </w:r>
      <w:proofErr w:type="spellEnd"/>
      <w:r>
        <w:t>. Obcím</w:t>
      </w:r>
      <w:r>
        <w:tab/>
      </w:r>
      <w:r>
        <w:tab/>
      </w:r>
      <w:r>
        <w:tab/>
      </w:r>
      <w:r>
        <w:tab/>
      </w:r>
      <w:r>
        <w:tab/>
      </w:r>
      <w:r>
        <w:tab/>
        <w:t>0,7</w:t>
      </w:r>
    </w:p>
    <w:p w:rsidR="00DB12DC" w:rsidRDefault="00DB12DC" w:rsidP="00DB12DC">
      <w:r>
        <w:t>6171</w:t>
      </w:r>
      <w:r>
        <w:tab/>
        <w:t>6349</w:t>
      </w:r>
      <w:r>
        <w:tab/>
      </w:r>
      <w:r>
        <w:tab/>
        <w:t xml:space="preserve">příspěvek na stan </w:t>
      </w:r>
      <w:proofErr w:type="spellStart"/>
      <w:proofErr w:type="gramStart"/>
      <w:r>
        <w:t>Hor.Berounka</w:t>
      </w:r>
      <w:proofErr w:type="spellEnd"/>
      <w:proofErr w:type="gramEnd"/>
      <w:r>
        <w:tab/>
      </w:r>
      <w:r>
        <w:tab/>
      </w:r>
      <w:r>
        <w:tab/>
      </w:r>
      <w:r>
        <w:tab/>
        <w:t>5,4</w:t>
      </w:r>
    </w:p>
    <w:p w:rsidR="00DB12DC" w:rsidRDefault="00DB12DC" w:rsidP="00DB12DC"/>
    <w:p w:rsidR="00DB12DC" w:rsidRDefault="00DB12DC" w:rsidP="00DB12DC">
      <w:r>
        <w:t xml:space="preserve">Navýšení příjmů o 380,72 tis. </w:t>
      </w:r>
    </w:p>
    <w:p w:rsidR="00DB12DC" w:rsidRDefault="00DB12DC" w:rsidP="00DB12DC">
      <w:r>
        <w:t>Navýšení výdajů o 86,34 tis.</w:t>
      </w:r>
    </w:p>
    <w:p w:rsidR="00DB12DC" w:rsidRDefault="00DB12DC">
      <w:pPr>
        <w:pStyle w:val="Standard"/>
        <w:jc w:val="both"/>
      </w:pP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na usnesení: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bere na vědomí rozpočtové opatření č. 4.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bere na vědomí.</w:t>
      </w:r>
    </w:p>
    <w:p w:rsidR="00A354B2" w:rsidRDefault="00A354B2">
      <w:pPr>
        <w:pStyle w:val="Standard"/>
        <w:jc w:val="both"/>
        <w:rPr>
          <w:b/>
          <w:sz w:val="22"/>
          <w:szCs w:val="22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>5) Předsedající</w:t>
      </w:r>
      <w:r w:rsidR="00607571">
        <w:rPr>
          <w:sz w:val="22"/>
          <w:szCs w:val="22"/>
          <w:lang w:val="cs-CZ"/>
        </w:rPr>
        <w:t xml:space="preserve"> seznámila přítomné s projekty a</w:t>
      </w:r>
      <w:r>
        <w:rPr>
          <w:sz w:val="22"/>
          <w:szCs w:val="22"/>
          <w:lang w:val="cs-CZ"/>
        </w:rPr>
        <w:t xml:space="preserve"> obdrženou žádostí p. </w:t>
      </w:r>
      <w:proofErr w:type="spellStart"/>
      <w:r w:rsidR="00B912C8">
        <w:rPr>
          <w:sz w:val="22"/>
          <w:szCs w:val="22"/>
          <w:lang w:val="cs-CZ"/>
        </w:rPr>
        <w:t>xxxx</w:t>
      </w:r>
      <w:r w:rsidR="00B07C07">
        <w:rPr>
          <w:sz w:val="22"/>
          <w:szCs w:val="22"/>
          <w:lang w:val="cs-CZ"/>
        </w:rPr>
        <w:t>x</w:t>
      </w:r>
      <w:proofErr w:type="spellEnd"/>
      <w:r w:rsidR="00B912C8">
        <w:rPr>
          <w:sz w:val="22"/>
          <w:szCs w:val="22"/>
          <w:lang w:val="cs-CZ"/>
        </w:rPr>
        <w:t xml:space="preserve"> </w:t>
      </w:r>
      <w:proofErr w:type="spellStart"/>
      <w:r w:rsidR="00B912C8">
        <w:rPr>
          <w:sz w:val="22"/>
          <w:szCs w:val="22"/>
          <w:lang w:val="cs-CZ"/>
        </w:rPr>
        <w:t>xxxxx</w:t>
      </w:r>
      <w:proofErr w:type="spellEnd"/>
      <w:r>
        <w:rPr>
          <w:sz w:val="22"/>
          <w:szCs w:val="22"/>
          <w:lang w:val="cs-CZ"/>
        </w:rPr>
        <w:t xml:space="preserve"> o prodej pozemku č. KN 440/4 v </w:t>
      </w:r>
      <w:proofErr w:type="spellStart"/>
      <w:proofErr w:type="gramStart"/>
      <w:r>
        <w:rPr>
          <w:sz w:val="22"/>
          <w:szCs w:val="22"/>
          <w:lang w:val="cs-CZ"/>
        </w:rPr>
        <w:t>k.ú</w:t>
      </w:r>
      <w:proofErr w:type="spellEnd"/>
      <w:r>
        <w:rPr>
          <w:sz w:val="22"/>
          <w:szCs w:val="22"/>
          <w:lang w:val="cs-CZ"/>
        </w:rPr>
        <w:t>.</w:t>
      </w:r>
      <w:proofErr w:type="gramEnd"/>
      <w:r>
        <w:rPr>
          <w:sz w:val="22"/>
          <w:szCs w:val="22"/>
          <w:lang w:val="cs-CZ"/>
        </w:rPr>
        <w:t xml:space="preserve"> Medový Újezd. Jedná se o pozemek ve vlastnictví obce Medový Újezd, zapsaný na listu vlastnictví č. 10001, který se nachází naproti přes silnici u firmy Linde (</w:t>
      </w:r>
      <w:proofErr w:type="spellStart"/>
      <w:r>
        <w:rPr>
          <w:sz w:val="22"/>
          <w:szCs w:val="22"/>
          <w:lang w:val="cs-CZ"/>
        </w:rPr>
        <w:t>Carrier</w:t>
      </w:r>
      <w:proofErr w:type="spellEnd"/>
      <w:r>
        <w:rPr>
          <w:sz w:val="22"/>
          <w:szCs w:val="22"/>
          <w:lang w:val="cs-CZ"/>
        </w:rPr>
        <w:t xml:space="preserve">) u Mýta. Obec má v územním plánu schválenou průmyslovou zónu na tomto pozemku. Žadatel by chtěl na tomto </w:t>
      </w:r>
      <w:r>
        <w:rPr>
          <w:sz w:val="22"/>
          <w:szCs w:val="22"/>
          <w:lang w:val="cs-CZ"/>
        </w:rPr>
        <w:lastRenderedPageBreak/>
        <w:t xml:space="preserve">pozemku vybudovat obchod s bazény, jako např. v Líních u Plzně. Žadatel nabízí za obecní pozemek č. KN 440/4  o výměře 7727 m2 cenu </w:t>
      </w:r>
      <w:proofErr w:type="spellStart"/>
      <w:r w:rsidR="00E227AA">
        <w:rPr>
          <w:sz w:val="22"/>
          <w:szCs w:val="22"/>
          <w:lang w:val="cs-CZ"/>
        </w:rPr>
        <w:t>xxxxxxxx</w:t>
      </w:r>
      <w:proofErr w:type="spellEnd"/>
      <w:r>
        <w:rPr>
          <w:sz w:val="22"/>
          <w:szCs w:val="22"/>
          <w:lang w:val="cs-CZ"/>
        </w:rPr>
        <w:t>,- Kč.</w:t>
      </w:r>
    </w:p>
    <w:p w:rsidR="00A354B2" w:rsidRDefault="004713C8">
      <w:pPr>
        <w:pStyle w:val="NormlnIMP"/>
        <w:spacing w:line="240" w:lineRule="auto"/>
      </w:pPr>
      <w:r>
        <w:rPr>
          <w:sz w:val="22"/>
          <w:szCs w:val="22"/>
        </w:rPr>
        <w:t>Předsedající vyzvala přítomné k dotazům a k hlasování.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na tomto jednání schvaluje prodej pozemku č. KN 440/4 v </w:t>
      </w:r>
      <w:proofErr w:type="spellStart"/>
      <w:proofErr w:type="gramStart"/>
      <w:r>
        <w:rPr>
          <w:b/>
          <w:sz w:val="22"/>
          <w:szCs w:val="22"/>
          <w:lang w:val="cs-CZ"/>
        </w:rPr>
        <w:t>k.ú</w:t>
      </w:r>
      <w:proofErr w:type="spellEnd"/>
      <w:r>
        <w:rPr>
          <w:b/>
          <w:sz w:val="22"/>
          <w:szCs w:val="22"/>
          <w:lang w:val="cs-CZ"/>
        </w:rPr>
        <w:t>.</w:t>
      </w:r>
      <w:proofErr w:type="gramEnd"/>
      <w:r>
        <w:rPr>
          <w:b/>
          <w:sz w:val="22"/>
          <w:szCs w:val="22"/>
          <w:lang w:val="cs-CZ"/>
        </w:rPr>
        <w:t xml:space="preserve"> Medový Újezd.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0     Proti</w:t>
      </w:r>
      <w:proofErr w:type="gramEnd"/>
      <w:r>
        <w:rPr>
          <w:b/>
          <w:sz w:val="22"/>
          <w:szCs w:val="22"/>
          <w:lang w:val="cs-CZ"/>
        </w:rPr>
        <w:t xml:space="preserve"> 7     Zdržel se 0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nebylo schváleno.</w:t>
      </w:r>
    </w:p>
    <w:p w:rsidR="00A354B2" w:rsidRDefault="00A354B2">
      <w:pPr>
        <w:pStyle w:val="Standard"/>
        <w:jc w:val="both"/>
        <w:rPr>
          <w:b/>
          <w:sz w:val="22"/>
          <w:szCs w:val="22"/>
          <w:lang w:val="cs-CZ"/>
        </w:rPr>
      </w:pPr>
    </w:p>
    <w:p w:rsidR="00A354B2" w:rsidRDefault="004713C8">
      <w:pPr>
        <w:pStyle w:val="NormlnIMP"/>
        <w:spacing w:line="240" w:lineRule="auto"/>
      </w:pPr>
      <w:r>
        <w:rPr>
          <w:sz w:val="22"/>
          <w:szCs w:val="22"/>
        </w:rPr>
        <w:t>6a)Předsedající seznámila přítomné se schváleným povodňovým plánem obce Medový Újezd. Povodňový plán schválil Obci Medový Újezd Městský úřad Rokycany, odbor životního prostředí. V povodňovém plánu jsou zakresleny vodoteče, vodní toky, řeší se hydrologický režim území, zimní hydrologický režim, rozhodné stavy povodňové aktivity, ohrožená území, evakuační plán, složení a</w:t>
      </w:r>
      <w:r w:rsidR="00B07C07">
        <w:rPr>
          <w:sz w:val="22"/>
          <w:szCs w:val="22"/>
        </w:rPr>
        <w:t> </w:t>
      </w:r>
      <w:r>
        <w:rPr>
          <w:sz w:val="22"/>
          <w:szCs w:val="22"/>
        </w:rPr>
        <w:t>kontaktní údaje na povodňovou komisi, činnosti a povinnosti povodňové komise a spojení na důležité organizace. Předsedající vyzvala</w:t>
      </w:r>
      <w:r w:rsidR="00B07C07">
        <w:rPr>
          <w:sz w:val="22"/>
          <w:szCs w:val="22"/>
        </w:rPr>
        <w:t xml:space="preserve"> přítomné k dotazům</w:t>
      </w:r>
      <w:r>
        <w:rPr>
          <w:sz w:val="22"/>
          <w:szCs w:val="22"/>
        </w:rPr>
        <w:t>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na usnesení: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bere na vědomí schválení povodňového plánu Obce Medový Újezd.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bere na vědomí.</w:t>
      </w:r>
    </w:p>
    <w:p w:rsidR="00A354B2" w:rsidRDefault="00A354B2">
      <w:pPr>
        <w:pStyle w:val="Standard"/>
        <w:jc w:val="both"/>
        <w:rPr>
          <w:b/>
          <w:sz w:val="22"/>
          <w:szCs w:val="22"/>
          <w:lang w:val="cs-CZ"/>
        </w:rPr>
      </w:pPr>
    </w:p>
    <w:p w:rsidR="00A354B2" w:rsidRDefault="004713C8">
      <w:pPr>
        <w:pStyle w:val="NormlnIMP"/>
        <w:spacing w:line="240" w:lineRule="auto"/>
      </w:pPr>
      <w:r>
        <w:rPr>
          <w:sz w:val="22"/>
          <w:szCs w:val="22"/>
        </w:rPr>
        <w:t xml:space="preserve">6b) Předsedající seznámila přítomné s možností podáním žádosti o dotaci na </w:t>
      </w:r>
      <w:r w:rsidR="00F1377F">
        <w:rPr>
          <w:sz w:val="22"/>
          <w:szCs w:val="22"/>
        </w:rPr>
        <w:t xml:space="preserve">ojetý </w:t>
      </w:r>
      <w:r>
        <w:rPr>
          <w:sz w:val="22"/>
          <w:szCs w:val="22"/>
        </w:rPr>
        <w:t>dopravní automobil. Jednalo by se o podání žádosti s vypracování hodnotících kritérií. Obec Medový Újezd by na dopravní automobil přispěla 1/6 z pořízení dopravního automobilu. Dopravní automobil by byl osvobozen od povinného ručení, to platí stát. Obec by dopravní automobil mohla používat i pro svou potřebu, na odvoz a převoz zahradního náčiní, křovinořezu, sekačky atd. Předsedající vyzvala přítomné k dotazům a k hlasování.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na tomto jednání schvaluje podání žádosti o dotaci na dopravní automobil.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6     Proti</w:t>
      </w:r>
      <w:proofErr w:type="gramEnd"/>
      <w:r>
        <w:rPr>
          <w:b/>
          <w:sz w:val="22"/>
          <w:szCs w:val="22"/>
          <w:lang w:val="cs-CZ"/>
        </w:rPr>
        <w:t xml:space="preserve"> 1     Zdržel se 0</w:t>
      </w:r>
    </w:p>
    <w:p w:rsidR="00A354B2" w:rsidRDefault="004713C8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A354B2" w:rsidRDefault="00A354B2">
      <w:pPr>
        <w:pStyle w:val="NormlnIMP"/>
        <w:spacing w:line="240" w:lineRule="auto"/>
        <w:rPr>
          <w:bCs/>
          <w:sz w:val="22"/>
          <w:szCs w:val="22"/>
        </w:rPr>
      </w:pPr>
    </w:p>
    <w:p w:rsidR="00A354B2" w:rsidRDefault="004713C8">
      <w:pPr>
        <w:pStyle w:val="NormlnIMP"/>
        <w:spacing w:line="240" w:lineRule="auto"/>
      </w:pPr>
      <w:r>
        <w:rPr>
          <w:bCs/>
          <w:sz w:val="22"/>
          <w:szCs w:val="22"/>
        </w:rPr>
        <w:t>Diskuze:</w:t>
      </w:r>
    </w:p>
    <w:p w:rsidR="00A354B2" w:rsidRPr="00607571" w:rsidRDefault="00F1377F">
      <w:pPr>
        <w:pStyle w:val="NormlnIMP"/>
        <w:spacing w:line="240" w:lineRule="auto"/>
      </w:pPr>
      <w:proofErr w:type="spellStart"/>
      <w:r>
        <w:rPr>
          <w:bCs/>
          <w:sz w:val="22"/>
          <w:szCs w:val="22"/>
        </w:rPr>
        <w:t>xxxxxx</w:t>
      </w:r>
      <w:proofErr w:type="spellEnd"/>
      <w:r w:rsidR="004713C8">
        <w:rPr>
          <w:bCs/>
          <w:sz w:val="22"/>
          <w:szCs w:val="22"/>
        </w:rPr>
        <w:t>- zůstal nevyčištěný úsek silnice „</w:t>
      </w:r>
      <w:proofErr w:type="spellStart"/>
      <w:r w:rsidR="004713C8">
        <w:rPr>
          <w:bCs/>
          <w:sz w:val="22"/>
          <w:szCs w:val="22"/>
        </w:rPr>
        <w:t>Tankovky</w:t>
      </w:r>
      <w:proofErr w:type="spellEnd"/>
      <w:r w:rsidR="004713C8">
        <w:rPr>
          <w:bCs/>
          <w:sz w:val="22"/>
          <w:szCs w:val="22"/>
        </w:rPr>
        <w:t xml:space="preserve">“, hromada asfaltu na obecní </w:t>
      </w:r>
      <w:r w:rsidR="004713C8" w:rsidRPr="000D4CD1">
        <w:rPr>
          <w:bCs/>
          <w:sz w:val="22"/>
          <w:szCs w:val="22"/>
        </w:rPr>
        <w:t>skládce,</w:t>
      </w:r>
      <w:r w:rsidR="00607571" w:rsidRPr="000D4CD1">
        <w:rPr>
          <w:bCs/>
          <w:sz w:val="22"/>
          <w:szCs w:val="22"/>
        </w:rPr>
        <w:t xml:space="preserve"> ponechán </w:t>
      </w:r>
      <w:r w:rsidR="00A04A78">
        <w:rPr>
          <w:bCs/>
          <w:sz w:val="22"/>
          <w:szCs w:val="22"/>
        </w:rPr>
        <w:t xml:space="preserve">vyříznutý </w:t>
      </w:r>
      <w:r w:rsidR="00607571" w:rsidRPr="000D4CD1">
        <w:rPr>
          <w:bCs/>
          <w:sz w:val="22"/>
          <w:szCs w:val="22"/>
        </w:rPr>
        <w:t xml:space="preserve">asfalt u bývalé prodejny nahoře/p. </w:t>
      </w:r>
      <w:proofErr w:type="spellStart"/>
      <w:r>
        <w:rPr>
          <w:bCs/>
          <w:sz w:val="22"/>
          <w:szCs w:val="22"/>
        </w:rPr>
        <w:t>xxxxxxx</w:t>
      </w:r>
      <w:proofErr w:type="spellEnd"/>
      <w:r w:rsidR="00607571" w:rsidRPr="000D4CD1">
        <w:rPr>
          <w:bCs/>
          <w:sz w:val="22"/>
          <w:szCs w:val="22"/>
        </w:rPr>
        <w:t>/</w:t>
      </w:r>
    </w:p>
    <w:p w:rsidR="00A354B2" w:rsidRDefault="00F1377F">
      <w:pPr>
        <w:pStyle w:val="NormlnIMP"/>
        <w:spacing w:line="240" w:lineRule="auto"/>
      </w:pPr>
      <w:r>
        <w:rPr>
          <w:bCs/>
          <w:sz w:val="22"/>
          <w:szCs w:val="22"/>
        </w:rPr>
        <w:t>Sta</w:t>
      </w:r>
      <w:r w:rsidR="00001656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ostka</w:t>
      </w:r>
      <w:r w:rsidR="004713C8">
        <w:rPr>
          <w:bCs/>
          <w:sz w:val="22"/>
          <w:szCs w:val="22"/>
        </w:rPr>
        <w:t xml:space="preserve">- zbytek příkopu se vyčistí, oslovíme </w:t>
      </w:r>
      <w:r w:rsidR="00607571">
        <w:rPr>
          <w:bCs/>
          <w:sz w:val="22"/>
          <w:szCs w:val="22"/>
        </w:rPr>
        <w:t xml:space="preserve">pana </w:t>
      </w:r>
      <w:proofErr w:type="spellStart"/>
      <w:r>
        <w:rPr>
          <w:bCs/>
          <w:sz w:val="22"/>
          <w:szCs w:val="22"/>
        </w:rPr>
        <w:t>xxxxxx</w:t>
      </w:r>
      <w:proofErr w:type="spellEnd"/>
      <w:r w:rsidR="00607571"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xxxxxx</w:t>
      </w:r>
      <w:proofErr w:type="spellEnd"/>
      <w:r w:rsidR="00607571">
        <w:rPr>
          <w:bCs/>
          <w:sz w:val="22"/>
          <w:szCs w:val="22"/>
        </w:rPr>
        <w:t>,</w:t>
      </w:r>
      <w:r w:rsidR="000D4CD1">
        <w:rPr>
          <w:bCs/>
          <w:sz w:val="22"/>
          <w:szCs w:val="22"/>
        </w:rPr>
        <w:t xml:space="preserve"> </w:t>
      </w:r>
      <w:r w:rsidR="00607571">
        <w:rPr>
          <w:bCs/>
          <w:sz w:val="22"/>
          <w:szCs w:val="22"/>
        </w:rPr>
        <w:t>vyhotoví</w:t>
      </w:r>
      <w:r w:rsidR="004713C8">
        <w:rPr>
          <w:bCs/>
          <w:sz w:val="22"/>
          <w:szCs w:val="22"/>
        </w:rPr>
        <w:t>me a odešleme dopis s žádostí o dokončení úklidu náletu a příkopu. Na skládce bude asfalt odstraněn</w:t>
      </w:r>
      <w:r w:rsidR="00A04A78">
        <w:rPr>
          <w:bCs/>
          <w:sz w:val="22"/>
          <w:szCs w:val="22"/>
        </w:rPr>
        <w:t xml:space="preserve"> (SÚS)</w:t>
      </w:r>
      <w:r w:rsidR="004713C8">
        <w:rPr>
          <w:bCs/>
          <w:sz w:val="22"/>
          <w:szCs w:val="22"/>
        </w:rPr>
        <w:t xml:space="preserve"> a zároveň byl vyřešen problém s kontejnerem plným sádrokartonu.</w:t>
      </w:r>
    </w:p>
    <w:p w:rsidR="00A354B2" w:rsidRDefault="00F1377F">
      <w:pPr>
        <w:pStyle w:val="NormlnIMP"/>
        <w:spacing w:line="240" w:lineRule="auto"/>
      </w:pPr>
      <w:proofErr w:type="spellStart"/>
      <w:r>
        <w:rPr>
          <w:bCs/>
          <w:sz w:val="22"/>
          <w:szCs w:val="22"/>
        </w:rPr>
        <w:t>xxxxxxx</w:t>
      </w:r>
      <w:proofErr w:type="spellEnd"/>
      <w:r w:rsidR="004713C8">
        <w:rPr>
          <w:bCs/>
          <w:sz w:val="22"/>
          <w:szCs w:val="22"/>
        </w:rPr>
        <w:t xml:space="preserve"> – Oprava budovy obecního úřadu, jak jsou zajištěné dotace, projekt a firma na opravu</w:t>
      </w:r>
    </w:p>
    <w:p w:rsidR="00A354B2" w:rsidRDefault="00F1377F">
      <w:pPr>
        <w:pStyle w:val="NormlnIMP"/>
        <w:spacing w:line="240" w:lineRule="auto"/>
      </w:pPr>
      <w:r>
        <w:rPr>
          <w:bCs/>
          <w:sz w:val="22"/>
          <w:szCs w:val="22"/>
        </w:rPr>
        <w:t>Starostka</w:t>
      </w:r>
      <w:r w:rsidR="004713C8">
        <w:rPr>
          <w:bCs/>
          <w:sz w:val="22"/>
          <w:szCs w:val="22"/>
        </w:rPr>
        <w:t xml:space="preserve">- tento týden jsme žádali o dotace, musíme počkat, jak nám bude vyhověno. Poté bude vyhlášeno výběrové řízení na </w:t>
      </w:r>
      <w:r w:rsidR="000D4CD1">
        <w:rPr>
          <w:bCs/>
          <w:sz w:val="22"/>
          <w:szCs w:val="22"/>
        </w:rPr>
        <w:t>rekonstrukci</w:t>
      </w:r>
      <w:r w:rsidR="004713C8">
        <w:rPr>
          <w:bCs/>
          <w:sz w:val="22"/>
          <w:szCs w:val="22"/>
        </w:rPr>
        <w:t xml:space="preserve"> budovy OÚ.</w:t>
      </w:r>
      <w:r w:rsidR="000D4CD1">
        <w:rPr>
          <w:bCs/>
          <w:sz w:val="22"/>
          <w:szCs w:val="22"/>
        </w:rPr>
        <w:t xml:space="preserve"> Vyhlášené výběrové řízení nebo možné porovnat a veřejná zakázka byla zrušena.</w:t>
      </w:r>
    </w:p>
    <w:p w:rsidR="00A354B2" w:rsidRDefault="00F1377F">
      <w:pPr>
        <w:pStyle w:val="NormlnIMP"/>
        <w:spacing w:line="240" w:lineRule="auto"/>
      </w:pPr>
      <w:proofErr w:type="spellStart"/>
      <w:r>
        <w:rPr>
          <w:bCs/>
          <w:sz w:val="22"/>
          <w:szCs w:val="22"/>
        </w:rPr>
        <w:t>xxxxxxx</w:t>
      </w:r>
      <w:proofErr w:type="spellEnd"/>
      <w:r w:rsidR="004713C8">
        <w:rPr>
          <w:bCs/>
          <w:sz w:val="22"/>
          <w:szCs w:val="22"/>
        </w:rPr>
        <w:t xml:space="preserve"> – jak to vypadá s celou situací okolo vybagrovaného příkopu panem Dvořákem na obecním pozemku.</w:t>
      </w:r>
    </w:p>
    <w:p w:rsidR="00A354B2" w:rsidRDefault="004713C8">
      <w:pPr>
        <w:pStyle w:val="NormlnIMP"/>
        <w:spacing w:line="240" w:lineRule="auto"/>
      </w:pPr>
      <w:r>
        <w:rPr>
          <w:bCs/>
          <w:sz w:val="22"/>
          <w:szCs w:val="22"/>
        </w:rPr>
        <w:t xml:space="preserve">Starostka – </w:t>
      </w:r>
      <w:r w:rsidR="000D4CD1">
        <w:rPr>
          <w:bCs/>
          <w:sz w:val="22"/>
          <w:szCs w:val="22"/>
        </w:rPr>
        <w:t>správní řízení vyřizuje M</w:t>
      </w:r>
      <w:r>
        <w:rPr>
          <w:bCs/>
          <w:sz w:val="22"/>
          <w:szCs w:val="22"/>
        </w:rPr>
        <w:t>ěstsk</w:t>
      </w:r>
      <w:r w:rsidR="000D4CD1">
        <w:rPr>
          <w:bCs/>
          <w:sz w:val="22"/>
          <w:szCs w:val="22"/>
        </w:rPr>
        <w:t>ý</w:t>
      </w:r>
      <w:r>
        <w:rPr>
          <w:bCs/>
          <w:sz w:val="22"/>
          <w:szCs w:val="22"/>
        </w:rPr>
        <w:t xml:space="preserve"> úřad v Rokycanech, který má</w:t>
      </w:r>
      <w:r w:rsidR="000D4CD1">
        <w:rPr>
          <w:bCs/>
          <w:sz w:val="22"/>
          <w:szCs w:val="22"/>
        </w:rPr>
        <w:t xml:space="preserve"> lhůtu</w:t>
      </w:r>
      <w:r>
        <w:rPr>
          <w:bCs/>
          <w:sz w:val="22"/>
          <w:szCs w:val="22"/>
        </w:rPr>
        <w:t xml:space="preserve"> na vyřízení</w:t>
      </w:r>
      <w:r w:rsidR="000D4CD1">
        <w:rPr>
          <w:bCs/>
          <w:sz w:val="22"/>
          <w:szCs w:val="22"/>
        </w:rPr>
        <w:t xml:space="preserve"> až</w:t>
      </w:r>
      <w:r>
        <w:rPr>
          <w:bCs/>
          <w:sz w:val="22"/>
          <w:szCs w:val="22"/>
        </w:rPr>
        <w:t xml:space="preserve"> 1 rok.</w:t>
      </w:r>
    </w:p>
    <w:p w:rsidR="00A354B2" w:rsidRDefault="004713C8">
      <w:pPr>
        <w:pStyle w:val="NormlnIMP"/>
        <w:spacing w:line="240" w:lineRule="auto"/>
      </w:pPr>
      <w:r w:rsidRPr="000D4CD1">
        <w:rPr>
          <w:bCs/>
          <w:sz w:val="22"/>
          <w:szCs w:val="22"/>
        </w:rPr>
        <w:t xml:space="preserve">Dvořák – co ještě budeme </w:t>
      </w:r>
      <w:r w:rsidR="00DB12DC" w:rsidRPr="000D4CD1">
        <w:rPr>
          <w:bCs/>
          <w:sz w:val="22"/>
          <w:szCs w:val="22"/>
        </w:rPr>
        <w:t>vylepšovat</w:t>
      </w:r>
      <w:r w:rsidRPr="000D4CD1">
        <w:rPr>
          <w:bCs/>
          <w:sz w:val="22"/>
          <w:szCs w:val="22"/>
        </w:rPr>
        <w:t xml:space="preserve"> v obci? Chtělo by to udělat kanalizaci v části „v průhonu“</w:t>
      </w:r>
      <w:r w:rsidR="00DB12DC" w:rsidRPr="000D4CD1">
        <w:rPr>
          <w:bCs/>
          <w:sz w:val="22"/>
          <w:szCs w:val="22"/>
        </w:rPr>
        <w:t xml:space="preserve"> a dokončit „stavební obvod“</w:t>
      </w:r>
    </w:p>
    <w:p w:rsidR="00A354B2" w:rsidRPr="000D4CD1" w:rsidRDefault="004713C8">
      <w:pPr>
        <w:pStyle w:val="NormlnIMP"/>
        <w:spacing w:line="240" w:lineRule="auto"/>
      </w:pPr>
      <w:r>
        <w:rPr>
          <w:bCs/>
          <w:sz w:val="22"/>
          <w:szCs w:val="22"/>
        </w:rPr>
        <w:t>Starostka – zjišťoval jste</w:t>
      </w:r>
      <w:r w:rsidR="0017427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kolik by taková akce stála? Myslím, že obec si momentálně tohle dovolit nemůže. Pan </w:t>
      </w:r>
      <w:proofErr w:type="spellStart"/>
      <w:r w:rsidR="00F1377F">
        <w:rPr>
          <w:bCs/>
          <w:sz w:val="22"/>
          <w:szCs w:val="22"/>
        </w:rPr>
        <w:t>xxxxxx</w:t>
      </w:r>
      <w:proofErr w:type="spellEnd"/>
      <w:r>
        <w:rPr>
          <w:bCs/>
          <w:sz w:val="22"/>
          <w:szCs w:val="22"/>
        </w:rPr>
        <w:t xml:space="preserve"> donesl fakturu za zimní údržbu obce. Chtěla bych vědět, jestli vše souhlasí a jestli </w:t>
      </w:r>
      <w:r w:rsidRPr="000D4CD1">
        <w:rPr>
          <w:bCs/>
          <w:sz w:val="22"/>
          <w:szCs w:val="22"/>
        </w:rPr>
        <w:t>pan Dvořák volal údržbu tolikrát, kolik bylo účtováno.</w:t>
      </w:r>
    </w:p>
    <w:p w:rsidR="00A354B2" w:rsidRPr="000D4CD1" w:rsidRDefault="004713C8">
      <w:pPr>
        <w:pStyle w:val="NormlnIMP"/>
        <w:spacing w:line="240" w:lineRule="auto"/>
        <w:rPr>
          <w:bCs/>
          <w:sz w:val="22"/>
          <w:szCs w:val="22"/>
        </w:rPr>
      </w:pPr>
      <w:r w:rsidRPr="000D4CD1">
        <w:rPr>
          <w:bCs/>
          <w:sz w:val="22"/>
          <w:szCs w:val="22"/>
        </w:rPr>
        <w:t xml:space="preserve">Dvořák – </w:t>
      </w:r>
      <w:r w:rsidR="00DB12DC" w:rsidRPr="000D4CD1">
        <w:rPr>
          <w:bCs/>
          <w:sz w:val="22"/>
          <w:szCs w:val="22"/>
        </w:rPr>
        <w:t>nevolal jsem ani jednou</w:t>
      </w:r>
      <w:r w:rsidR="00EC4073" w:rsidRPr="000D4CD1">
        <w:rPr>
          <w:bCs/>
          <w:sz w:val="22"/>
          <w:szCs w:val="22"/>
        </w:rPr>
        <w:t xml:space="preserve"> a volat nebudu</w:t>
      </w:r>
    </w:p>
    <w:p w:rsidR="00DB12DC" w:rsidRPr="000D4CD1" w:rsidRDefault="00DB12DC">
      <w:pPr>
        <w:pStyle w:val="NormlnIMP"/>
        <w:spacing w:line="240" w:lineRule="auto"/>
        <w:rPr>
          <w:bCs/>
          <w:sz w:val="22"/>
          <w:szCs w:val="22"/>
        </w:rPr>
      </w:pPr>
      <w:r w:rsidRPr="000D4CD1">
        <w:rPr>
          <w:bCs/>
          <w:sz w:val="22"/>
          <w:szCs w:val="22"/>
        </w:rPr>
        <w:t xml:space="preserve">Starostka – jako předseda výboru pro údržbu obce máte zajišťovat </w:t>
      </w:r>
      <w:r w:rsidR="00001656">
        <w:rPr>
          <w:bCs/>
          <w:sz w:val="22"/>
          <w:szCs w:val="22"/>
        </w:rPr>
        <w:t xml:space="preserve">i </w:t>
      </w:r>
      <w:r w:rsidRPr="000D4CD1">
        <w:rPr>
          <w:bCs/>
          <w:sz w:val="22"/>
          <w:szCs w:val="22"/>
        </w:rPr>
        <w:t>zimní údržbu obce</w:t>
      </w:r>
    </w:p>
    <w:p w:rsidR="00DB12DC" w:rsidRPr="000D4CD1" w:rsidRDefault="00DB12DC">
      <w:pPr>
        <w:pStyle w:val="NormlnIMP"/>
        <w:spacing w:line="240" w:lineRule="auto"/>
        <w:rPr>
          <w:bCs/>
          <w:sz w:val="22"/>
          <w:szCs w:val="22"/>
        </w:rPr>
      </w:pPr>
      <w:r w:rsidRPr="000D4CD1">
        <w:rPr>
          <w:bCs/>
          <w:sz w:val="22"/>
          <w:szCs w:val="22"/>
        </w:rPr>
        <w:t>Dvořák – nikam volat nebudu, až to budu mít všechno písemně</w:t>
      </w:r>
    </w:p>
    <w:p w:rsidR="00DB12DC" w:rsidRPr="000D4CD1" w:rsidRDefault="00DB12DC">
      <w:pPr>
        <w:pStyle w:val="NormlnIMP"/>
        <w:spacing w:line="240" w:lineRule="auto"/>
        <w:rPr>
          <w:bCs/>
          <w:sz w:val="22"/>
          <w:szCs w:val="22"/>
        </w:rPr>
      </w:pPr>
      <w:r w:rsidRPr="000D4CD1">
        <w:rPr>
          <w:bCs/>
          <w:sz w:val="22"/>
          <w:szCs w:val="22"/>
        </w:rPr>
        <w:t>Jonák – do dnes nebylo nic písemně předáno</w:t>
      </w:r>
      <w:r w:rsidR="00EC4073" w:rsidRPr="000D4CD1">
        <w:rPr>
          <w:bCs/>
          <w:sz w:val="22"/>
          <w:szCs w:val="22"/>
        </w:rPr>
        <w:t>, je potřeba to vyřešit</w:t>
      </w:r>
    </w:p>
    <w:p w:rsidR="00DB12DC" w:rsidRDefault="00DB12DC">
      <w:pPr>
        <w:pStyle w:val="NormlnIMP"/>
        <w:spacing w:line="240" w:lineRule="auto"/>
      </w:pPr>
      <w:r w:rsidRPr="000D4CD1">
        <w:rPr>
          <w:bCs/>
          <w:sz w:val="22"/>
          <w:szCs w:val="22"/>
        </w:rPr>
        <w:t xml:space="preserve">Kovářová – na </w:t>
      </w:r>
      <w:r w:rsidR="00EC4073" w:rsidRPr="000D4CD1">
        <w:rPr>
          <w:bCs/>
          <w:sz w:val="22"/>
          <w:szCs w:val="22"/>
        </w:rPr>
        <w:t>jednom z </w:t>
      </w:r>
      <w:r w:rsidR="00F1377F">
        <w:rPr>
          <w:bCs/>
          <w:sz w:val="22"/>
          <w:szCs w:val="22"/>
        </w:rPr>
        <w:t>předchozích veřejných zasedání</w:t>
      </w:r>
      <w:r w:rsidRPr="000D4CD1">
        <w:rPr>
          <w:bCs/>
          <w:sz w:val="22"/>
          <w:szCs w:val="22"/>
        </w:rPr>
        <w:t xml:space="preserve"> již toto bylo</w:t>
      </w:r>
      <w:r w:rsidR="00EC4073" w:rsidRPr="000D4CD1">
        <w:rPr>
          <w:bCs/>
          <w:sz w:val="22"/>
          <w:szCs w:val="22"/>
        </w:rPr>
        <w:t xml:space="preserve"> řešeno a pan Dvořák slíbil, že zimní údržbu bude zajišťovat a stejně to nedělá, takže je nutné tuto záležitost vyřešit na poradě zastupitelů.</w:t>
      </w:r>
    </w:p>
    <w:p w:rsidR="00A354B2" w:rsidRDefault="00F1377F">
      <w:pPr>
        <w:pStyle w:val="NormlnIMP"/>
        <w:spacing w:line="240" w:lineRule="auto"/>
      </w:pPr>
      <w:proofErr w:type="spellStart"/>
      <w:r>
        <w:rPr>
          <w:bCs/>
          <w:sz w:val="22"/>
          <w:szCs w:val="22"/>
        </w:rPr>
        <w:t>xxxxxx</w:t>
      </w:r>
      <w:proofErr w:type="spellEnd"/>
      <w:r w:rsidR="004713C8">
        <w:rPr>
          <w:bCs/>
          <w:sz w:val="22"/>
          <w:szCs w:val="22"/>
        </w:rPr>
        <w:t xml:space="preserve"> – studna u pana </w:t>
      </w:r>
      <w:proofErr w:type="spellStart"/>
      <w:r>
        <w:rPr>
          <w:bCs/>
          <w:sz w:val="22"/>
          <w:szCs w:val="22"/>
        </w:rPr>
        <w:t>xxxxxx</w:t>
      </w:r>
      <w:proofErr w:type="spellEnd"/>
      <w:r w:rsidR="004713C8">
        <w:rPr>
          <w:bCs/>
          <w:sz w:val="22"/>
          <w:szCs w:val="22"/>
        </w:rPr>
        <w:t xml:space="preserve"> v dolní části obce je částečně odkrytá. Je zde jen stará dřevěná deska.</w:t>
      </w:r>
    </w:p>
    <w:p w:rsidR="00A354B2" w:rsidRDefault="004713C8">
      <w:pPr>
        <w:pStyle w:val="NormlnIMP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Starostka – </w:t>
      </w:r>
      <w:r w:rsidR="00001656">
        <w:rPr>
          <w:bCs/>
          <w:sz w:val="22"/>
          <w:szCs w:val="22"/>
        </w:rPr>
        <w:t>úkol pro</w:t>
      </w:r>
      <w:r>
        <w:rPr>
          <w:bCs/>
          <w:sz w:val="22"/>
          <w:szCs w:val="22"/>
        </w:rPr>
        <w:t xml:space="preserve"> pana </w:t>
      </w:r>
      <w:proofErr w:type="spellStart"/>
      <w:r w:rsidR="00F1377F">
        <w:rPr>
          <w:bCs/>
          <w:sz w:val="22"/>
          <w:szCs w:val="22"/>
        </w:rPr>
        <w:t>xxxxxx</w:t>
      </w:r>
      <w:proofErr w:type="spellEnd"/>
      <w:r>
        <w:rPr>
          <w:bCs/>
          <w:sz w:val="22"/>
          <w:szCs w:val="22"/>
        </w:rPr>
        <w:t xml:space="preserve">, </w:t>
      </w:r>
      <w:r w:rsidR="000D4CD1">
        <w:rPr>
          <w:bCs/>
          <w:sz w:val="22"/>
          <w:szCs w:val="22"/>
        </w:rPr>
        <w:t>aby</w:t>
      </w:r>
      <w:r>
        <w:rPr>
          <w:bCs/>
          <w:sz w:val="22"/>
          <w:szCs w:val="22"/>
        </w:rPr>
        <w:t xml:space="preserve"> se na studnu podív</w:t>
      </w:r>
      <w:r w:rsidR="000D4CD1">
        <w:rPr>
          <w:bCs/>
          <w:sz w:val="22"/>
          <w:szCs w:val="22"/>
        </w:rPr>
        <w:t>al a zajistil opravu</w:t>
      </w:r>
    </w:p>
    <w:p w:rsidR="00EC4073" w:rsidRPr="000D4CD1" w:rsidRDefault="00F1377F">
      <w:pPr>
        <w:pStyle w:val="NormlnIMP"/>
        <w:spacing w:line="24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xxxxxxx</w:t>
      </w:r>
      <w:proofErr w:type="spellEnd"/>
      <w:r w:rsidR="00EC4073" w:rsidRPr="000D4CD1">
        <w:rPr>
          <w:bCs/>
          <w:sz w:val="22"/>
          <w:szCs w:val="22"/>
        </w:rPr>
        <w:t xml:space="preserve"> – v poslední době je špatně slyšet rozhlas</w:t>
      </w:r>
    </w:p>
    <w:p w:rsidR="00EC4073" w:rsidRDefault="00EC4073">
      <w:pPr>
        <w:pStyle w:val="NormlnIMP"/>
        <w:spacing w:line="240" w:lineRule="auto"/>
      </w:pPr>
      <w:r w:rsidRPr="000D4CD1">
        <w:rPr>
          <w:bCs/>
          <w:sz w:val="22"/>
          <w:szCs w:val="22"/>
        </w:rPr>
        <w:t>S</w:t>
      </w:r>
      <w:r w:rsidR="000D4CD1" w:rsidRPr="000D4CD1">
        <w:rPr>
          <w:bCs/>
          <w:sz w:val="22"/>
          <w:szCs w:val="22"/>
        </w:rPr>
        <w:t xml:space="preserve">tarostka – pí. Černá </w:t>
      </w:r>
      <w:r w:rsidR="00001656">
        <w:rPr>
          <w:bCs/>
          <w:sz w:val="22"/>
          <w:szCs w:val="22"/>
        </w:rPr>
        <w:t xml:space="preserve">V. </w:t>
      </w:r>
      <w:r w:rsidR="000D4CD1" w:rsidRPr="000D4CD1">
        <w:rPr>
          <w:bCs/>
          <w:sz w:val="22"/>
          <w:szCs w:val="22"/>
        </w:rPr>
        <w:t>zajistí opravu</w:t>
      </w:r>
    </w:p>
    <w:p w:rsidR="00A354B2" w:rsidRPr="000D4CD1" w:rsidRDefault="004713C8">
      <w:pPr>
        <w:pStyle w:val="NormlnIMP"/>
        <w:spacing w:line="240" w:lineRule="auto"/>
      </w:pPr>
      <w:r w:rsidRPr="000D4CD1">
        <w:rPr>
          <w:bCs/>
          <w:sz w:val="22"/>
          <w:szCs w:val="22"/>
        </w:rPr>
        <w:t>Dvořák – proč se nevyhlašuje schůze dvakrát?</w:t>
      </w:r>
      <w:r w:rsidR="00EC4073" w:rsidRPr="000D4CD1">
        <w:rPr>
          <w:bCs/>
          <w:sz w:val="22"/>
          <w:szCs w:val="22"/>
        </w:rPr>
        <w:t xml:space="preserve"> Volají mu občané, jestli je veřejné zasedání a kdy je a</w:t>
      </w:r>
      <w:r w:rsidR="0017427B" w:rsidRPr="000D4CD1">
        <w:rPr>
          <w:bCs/>
          <w:sz w:val="22"/>
          <w:szCs w:val="22"/>
        </w:rPr>
        <w:t xml:space="preserve"> proč se nekonají zasedání v pátek nebo v sobotu</w:t>
      </w:r>
    </w:p>
    <w:p w:rsidR="00A354B2" w:rsidRDefault="004713C8">
      <w:pPr>
        <w:pStyle w:val="NormlnIMP"/>
        <w:spacing w:line="240" w:lineRule="auto"/>
      </w:pPr>
      <w:r w:rsidRPr="000D4CD1">
        <w:rPr>
          <w:bCs/>
          <w:sz w:val="22"/>
          <w:szCs w:val="22"/>
        </w:rPr>
        <w:t>Starostka – z časových důvodů</w:t>
      </w:r>
      <w:r w:rsidR="0017427B" w:rsidRPr="000D4CD1">
        <w:rPr>
          <w:bCs/>
          <w:sz w:val="22"/>
          <w:szCs w:val="22"/>
        </w:rPr>
        <w:t xml:space="preserve"> nebylo hlášení o dnešním zasedání provedeno dvakrát</w:t>
      </w:r>
      <w:r w:rsidR="00EC4073" w:rsidRPr="000D4CD1">
        <w:rPr>
          <w:bCs/>
          <w:sz w:val="22"/>
          <w:szCs w:val="22"/>
        </w:rPr>
        <w:t>, bylo rozhlasem vyhlášeno jednou</w:t>
      </w:r>
      <w:r w:rsidR="0017427B" w:rsidRPr="000D4CD1">
        <w:rPr>
          <w:bCs/>
          <w:sz w:val="22"/>
          <w:szCs w:val="22"/>
        </w:rPr>
        <w:t>, zasedání se konají ve středu</w:t>
      </w:r>
      <w:r w:rsidR="00EC4073" w:rsidRPr="000D4CD1">
        <w:rPr>
          <w:bCs/>
          <w:sz w:val="22"/>
          <w:szCs w:val="22"/>
        </w:rPr>
        <w:t xml:space="preserve"> dle jednacího řádu</w:t>
      </w:r>
    </w:p>
    <w:p w:rsidR="00A354B2" w:rsidRDefault="00F1377F">
      <w:pPr>
        <w:pStyle w:val="NormlnIMP"/>
        <w:spacing w:line="240" w:lineRule="auto"/>
      </w:pPr>
      <w:proofErr w:type="spellStart"/>
      <w:r>
        <w:rPr>
          <w:bCs/>
          <w:sz w:val="22"/>
          <w:szCs w:val="22"/>
        </w:rPr>
        <w:t>xxxxxx</w:t>
      </w:r>
      <w:proofErr w:type="spellEnd"/>
      <w:r w:rsidR="004713C8">
        <w:rPr>
          <w:bCs/>
          <w:sz w:val="22"/>
          <w:szCs w:val="22"/>
        </w:rPr>
        <w:t xml:space="preserve"> – průjezd nákladních automobilů</w:t>
      </w:r>
      <w:r w:rsidR="00815F22">
        <w:rPr>
          <w:bCs/>
          <w:sz w:val="22"/>
          <w:szCs w:val="22"/>
        </w:rPr>
        <w:t xml:space="preserve"> kolem našeho domu</w:t>
      </w:r>
    </w:p>
    <w:p w:rsidR="00A354B2" w:rsidRDefault="004713C8">
      <w:pPr>
        <w:pStyle w:val="NormlnIMP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Starostka – obec osloví dopravního inženýra o možnosti posunutí značek (začátek a konec obce) až za poslední domek (</w:t>
      </w:r>
      <w:proofErr w:type="spellStart"/>
      <w:r w:rsidR="00F1377F">
        <w:rPr>
          <w:bCs/>
          <w:sz w:val="22"/>
          <w:szCs w:val="22"/>
        </w:rPr>
        <w:t>xxxxxxxxx</w:t>
      </w:r>
      <w:proofErr w:type="spellEnd"/>
      <w:r>
        <w:rPr>
          <w:bCs/>
          <w:sz w:val="22"/>
          <w:szCs w:val="22"/>
        </w:rPr>
        <w:t>)</w:t>
      </w:r>
    </w:p>
    <w:p w:rsidR="00EC4073" w:rsidRPr="00A04A78" w:rsidRDefault="00F1377F">
      <w:pPr>
        <w:pStyle w:val="NormlnIMP"/>
        <w:spacing w:line="24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xxxxxx</w:t>
      </w:r>
      <w:proofErr w:type="spellEnd"/>
      <w:r w:rsidR="00EC4073" w:rsidRPr="00A04A78">
        <w:rPr>
          <w:bCs/>
          <w:sz w:val="22"/>
          <w:szCs w:val="22"/>
        </w:rPr>
        <w:t xml:space="preserve"> – proč nejsou úřední hodiny s přítomností starostky a místostarostky i ve středu</w:t>
      </w:r>
    </w:p>
    <w:p w:rsidR="00EC4073" w:rsidRPr="00A04A78" w:rsidRDefault="00EC4073">
      <w:pPr>
        <w:pStyle w:val="NormlnIMP"/>
        <w:spacing w:line="240" w:lineRule="auto"/>
        <w:rPr>
          <w:bCs/>
          <w:sz w:val="22"/>
          <w:szCs w:val="22"/>
        </w:rPr>
      </w:pPr>
      <w:r w:rsidRPr="00A04A78">
        <w:rPr>
          <w:bCs/>
          <w:sz w:val="22"/>
          <w:szCs w:val="22"/>
        </w:rPr>
        <w:t>Starostka – ve středu jsou úřední hodi</w:t>
      </w:r>
      <w:r w:rsidR="00001656">
        <w:rPr>
          <w:bCs/>
          <w:sz w:val="22"/>
          <w:szCs w:val="22"/>
        </w:rPr>
        <w:t xml:space="preserve">ny a je přítomna pokladní paní </w:t>
      </w:r>
      <w:proofErr w:type="spellStart"/>
      <w:r w:rsidR="00001656">
        <w:rPr>
          <w:bCs/>
          <w:sz w:val="22"/>
          <w:szCs w:val="22"/>
        </w:rPr>
        <w:t>xxxxxx</w:t>
      </w:r>
      <w:proofErr w:type="spellEnd"/>
      <w:r w:rsidRPr="00A04A78">
        <w:rPr>
          <w:bCs/>
          <w:sz w:val="22"/>
          <w:szCs w:val="22"/>
        </w:rPr>
        <w:t xml:space="preserve">, zatím není důvod ke změně, v pátek jsou úřední hodiny a je přítomna starostka a místostarostka i pokladní paní </w:t>
      </w:r>
      <w:r w:rsidR="00001656">
        <w:rPr>
          <w:bCs/>
          <w:sz w:val="22"/>
          <w:szCs w:val="22"/>
        </w:rPr>
        <w:t>xxxxxx</w:t>
      </w:r>
    </w:p>
    <w:p w:rsidR="00EC4073" w:rsidRDefault="00F1377F">
      <w:pPr>
        <w:pStyle w:val="NormlnIMP"/>
        <w:spacing w:line="240" w:lineRule="auto"/>
      </w:pPr>
      <w:proofErr w:type="spellStart"/>
      <w:r>
        <w:rPr>
          <w:bCs/>
          <w:sz w:val="22"/>
          <w:szCs w:val="22"/>
        </w:rPr>
        <w:t>xxxxxx</w:t>
      </w:r>
      <w:proofErr w:type="spellEnd"/>
      <w:r w:rsidR="00EC4073" w:rsidRPr="00A04A78">
        <w:rPr>
          <w:bCs/>
          <w:sz w:val="22"/>
          <w:szCs w:val="22"/>
        </w:rPr>
        <w:t xml:space="preserve"> – navrhuje, aby v pátek bylo</w:t>
      </w:r>
      <w:r w:rsidR="00095B7B" w:rsidRPr="00A04A78">
        <w:rPr>
          <w:bCs/>
          <w:sz w:val="22"/>
          <w:szCs w:val="22"/>
        </w:rPr>
        <w:t xml:space="preserve"> otevřeno pro chataře večer a službu při těchto úředních hodinách by měl pan Jonák a pan Dvořák</w:t>
      </w:r>
      <w:r w:rsidR="00EC4073">
        <w:rPr>
          <w:bCs/>
          <w:sz w:val="22"/>
          <w:szCs w:val="22"/>
        </w:rPr>
        <w:t xml:space="preserve"> </w:t>
      </w:r>
    </w:p>
    <w:p w:rsidR="00095B7B" w:rsidRDefault="00095B7B">
      <w:pPr>
        <w:pStyle w:val="Standard"/>
        <w:jc w:val="both"/>
        <w:rPr>
          <w:sz w:val="22"/>
          <w:szCs w:val="22"/>
          <w:lang w:val="cs-CZ"/>
        </w:rPr>
      </w:pPr>
    </w:p>
    <w:p w:rsidR="00095B7B" w:rsidRDefault="00095B7B">
      <w:pPr>
        <w:pStyle w:val="Standard"/>
        <w:jc w:val="both"/>
        <w:rPr>
          <w:sz w:val="22"/>
          <w:szCs w:val="22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>Jednání ukončeno v 20.20 hod.</w:t>
      </w:r>
    </w:p>
    <w:p w:rsidR="00A354B2" w:rsidRDefault="00A354B2">
      <w:pPr>
        <w:pStyle w:val="Standard"/>
        <w:jc w:val="both"/>
        <w:rPr>
          <w:sz w:val="16"/>
          <w:szCs w:val="16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>Termín dalšího veřejného zasedání zastupitelstva obce bude zveřejněn na úřední desce.</w:t>
      </w:r>
    </w:p>
    <w:p w:rsidR="00A354B2" w:rsidRDefault="00A354B2">
      <w:pPr>
        <w:pStyle w:val="Standard"/>
        <w:jc w:val="both"/>
        <w:rPr>
          <w:sz w:val="16"/>
          <w:szCs w:val="16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Zápis byl vyhotoven dne </w:t>
      </w:r>
      <w:proofErr w:type="gramStart"/>
      <w:r>
        <w:rPr>
          <w:sz w:val="22"/>
          <w:szCs w:val="22"/>
          <w:lang w:val="cs-CZ"/>
        </w:rPr>
        <w:t>17.02.2016</w:t>
      </w:r>
      <w:proofErr w:type="gramEnd"/>
      <w:r>
        <w:rPr>
          <w:sz w:val="22"/>
          <w:szCs w:val="22"/>
          <w:lang w:val="cs-CZ"/>
        </w:rPr>
        <w:t>.</w:t>
      </w:r>
    </w:p>
    <w:p w:rsidR="00A354B2" w:rsidRDefault="00A354B2">
      <w:pPr>
        <w:pStyle w:val="Standard"/>
        <w:jc w:val="both"/>
        <w:rPr>
          <w:sz w:val="16"/>
          <w:szCs w:val="16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Zapisovatel: </w:t>
      </w:r>
      <w:r>
        <w:rPr>
          <w:sz w:val="22"/>
          <w:szCs w:val="22"/>
          <w:lang w:val="cs-CZ"/>
        </w:rPr>
        <w:tab/>
        <w:t>Zbuzková</w:t>
      </w:r>
    </w:p>
    <w:p w:rsidR="00A354B2" w:rsidRDefault="00A354B2">
      <w:pPr>
        <w:pStyle w:val="Standard"/>
        <w:jc w:val="both"/>
        <w:rPr>
          <w:sz w:val="22"/>
          <w:szCs w:val="22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Ověřovatelé: </w:t>
      </w:r>
      <w:r>
        <w:rPr>
          <w:sz w:val="22"/>
          <w:szCs w:val="22"/>
          <w:lang w:val="cs-CZ"/>
        </w:rPr>
        <w:tab/>
        <w:t>Černá M.</w:t>
      </w: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A354B2" w:rsidRDefault="00A354B2">
      <w:pPr>
        <w:pStyle w:val="NormlnIMP"/>
        <w:spacing w:line="240" w:lineRule="auto"/>
        <w:rPr>
          <w:bCs/>
          <w:sz w:val="22"/>
          <w:szCs w:val="22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Starostka: </w:t>
      </w:r>
      <w:r>
        <w:rPr>
          <w:sz w:val="22"/>
          <w:szCs w:val="22"/>
          <w:lang w:val="cs-CZ"/>
        </w:rPr>
        <w:tab/>
        <w:t>J. Šrámková</w:t>
      </w:r>
    </w:p>
    <w:p w:rsidR="00A354B2" w:rsidRDefault="00A354B2">
      <w:pPr>
        <w:pStyle w:val="NormlnIMP"/>
        <w:spacing w:line="240" w:lineRule="auto"/>
        <w:rPr>
          <w:bCs/>
          <w:sz w:val="22"/>
          <w:szCs w:val="22"/>
        </w:rPr>
      </w:pPr>
    </w:p>
    <w:p w:rsidR="00A354B2" w:rsidRDefault="00A354B2">
      <w:pPr>
        <w:pStyle w:val="Standard"/>
        <w:jc w:val="both"/>
        <w:rPr>
          <w:sz w:val="22"/>
          <w:szCs w:val="22"/>
          <w:lang w:val="cs-CZ"/>
        </w:rPr>
      </w:pPr>
    </w:p>
    <w:p w:rsidR="00A04A78" w:rsidRDefault="004713C8"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Před samotným zasedáním starostka obce přivítala zástupce obecní Policie velitele pana Josefa Aubrechta a jeho kolegyni Hanu </w:t>
      </w:r>
      <w:proofErr w:type="spellStart"/>
      <w:r>
        <w:rPr>
          <w:sz w:val="22"/>
          <w:szCs w:val="22"/>
          <w:lang w:val="cs-CZ"/>
        </w:rPr>
        <w:t>Bialoňovou</w:t>
      </w:r>
      <w:proofErr w:type="spellEnd"/>
      <w:r>
        <w:rPr>
          <w:sz w:val="22"/>
          <w:szCs w:val="22"/>
          <w:lang w:val="cs-CZ"/>
        </w:rPr>
        <w:t>. Seznámili přítomné s náplní a činností obecní Policie, dále s hlavními prioritami jako jsou kontakty s občany, prevence a výchovné aspekty. Kontakty na představitele obecní Policie se sídlem v Mýtě jsou: 371 750 709, 774 408 907. Dále se všichni mohou seznámit s dalšími informacemi o obecní Policii, složením a plány do budoucna na tomto odkazu:</w:t>
      </w:r>
    </w:p>
    <w:p w:rsidR="00A354B2" w:rsidRDefault="00511B20">
      <w:pPr>
        <w:pStyle w:val="Standard"/>
        <w:jc w:val="both"/>
      </w:pPr>
      <w:hyperlink r:id="rId8" w:history="1">
        <w:r w:rsidR="004713C8">
          <w:t>http://rokycansky.denik.cz/z-regionu/mytsti-straznici-predstavili-sluzebnu-20160202.html</w:t>
        </w:r>
      </w:hyperlink>
    </w:p>
    <w:p w:rsidR="00A354B2" w:rsidRDefault="00A354B2">
      <w:pPr>
        <w:pStyle w:val="Standard"/>
        <w:jc w:val="both"/>
        <w:rPr>
          <w:sz w:val="22"/>
          <w:szCs w:val="22"/>
          <w:lang w:val="cs-CZ"/>
        </w:rPr>
      </w:pPr>
    </w:p>
    <w:p w:rsidR="00A354B2" w:rsidRDefault="00A354B2">
      <w:pPr>
        <w:pStyle w:val="Standard"/>
        <w:jc w:val="both"/>
        <w:rPr>
          <w:sz w:val="16"/>
          <w:szCs w:val="16"/>
          <w:lang w:val="cs-CZ"/>
        </w:rPr>
      </w:pPr>
    </w:p>
    <w:p w:rsidR="00A354B2" w:rsidRDefault="004713C8">
      <w:pPr>
        <w:pStyle w:val="Standard"/>
        <w:jc w:val="both"/>
      </w:pPr>
      <w:r>
        <w:rPr>
          <w:sz w:val="22"/>
          <w:szCs w:val="22"/>
          <w:lang w:val="cs-CZ"/>
        </w:rPr>
        <w:t xml:space="preserve">Starostka: </w:t>
      </w:r>
      <w:r>
        <w:rPr>
          <w:sz w:val="22"/>
          <w:szCs w:val="22"/>
          <w:lang w:val="cs-CZ"/>
        </w:rPr>
        <w:tab/>
        <w:t>J. Šrámková</w:t>
      </w:r>
    </w:p>
    <w:sectPr w:rsidR="00A354B2" w:rsidSect="00A354B2">
      <w:pgSz w:w="11906" w:h="16838"/>
      <w:pgMar w:top="1304" w:right="1418" w:bottom="119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20" w:rsidRDefault="00511B20" w:rsidP="00A354B2">
      <w:r>
        <w:separator/>
      </w:r>
    </w:p>
  </w:endnote>
  <w:endnote w:type="continuationSeparator" w:id="0">
    <w:p w:rsidR="00511B20" w:rsidRDefault="00511B20" w:rsidP="00A3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20" w:rsidRDefault="00511B20" w:rsidP="00A354B2">
      <w:r w:rsidRPr="00A354B2">
        <w:rPr>
          <w:color w:val="000000"/>
        </w:rPr>
        <w:separator/>
      </w:r>
    </w:p>
  </w:footnote>
  <w:footnote w:type="continuationSeparator" w:id="0">
    <w:p w:rsidR="00511B20" w:rsidRDefault="00511B20" w:rsidP="00A3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C6D"/>
    <w:multiLevelType w:val="multilevel"/>
    <w:tmpl w:val="4A36622C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9D7D28"/>
    <w:multiLevelType w:val="multilevel"/>
    <w:tmpl w:val="6B10B15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BF65F00"/>
    <w:multiLevelType w:val="multilevel"/>
    <w:tmpl w:val="B8E0D6E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CD4199A"/>
    <w:multiLevelType w:val="multilevel"/>
    <w:tmpl w:val="98C43F38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07E3FAC"/>
    <w:multiLevelType w:val="multilevel"/>
    <w:tmpl w:val="BABC5192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EA51B6C"/>
    <w:multiLevelType w:val="multilevel"/>
    <w:tmpl w:val="583C863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20E029A"/>
    <w:multiLevelType w:val="multilevel"/>
    <w:tmpl w:val="D8863F46"/>
    <w:styleLink w:val="WWNum8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680726A2"/>
    <w:multiLevelType w:val="multilevel"/>
    <w:tmpl w:val="ADAC28FC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78DB2D89"/>
    <w:multiLevelType w:val="multilevel"/>
    <w:tmpl w:val="2B0487DA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B2"/>
    <w:rsid w:val="00001656"/>
    <w:rsid w:val="00095B7B"/>
    <w:rsid w:val="000D4CD1"/>
    <w:rsid w:val="001539E4"/>
    <w:rsid w:val="00165C72"/>
    <w:rsid w:val="0017427B"/>
    <w:rsid w:val="001D0374"/>
    <w:rsid w:val="0029509E"/>
    <w:rsid w:val="004713C8"/>
    <w:rsid w:val="004816FA"/>
    <w:rsid w:val="00511B20"/>
    <w:rsid w:val="00607571"/>
    <w:rsid w:val="006263AF"/>
    <w:rsid w:val="006F2A3B"/>
    <w:rsid w:val="007A6E9E"/>
    <w:rsid w:val="007C43C2"/>
    <w:rsid w:val="00815F22"/>
    <w:rsid w:val="00A04A78"/>
    <w:rsid w:val="00A354B2"/>
    <w:rsid w:val="00AD2007"/>
    <w:rsid w:val="00B07C07"/>
    <w:rsid w:val="00B51FBD"/>
    <w:rsid w:val="00B912C8"/>
    <w:rsid w:val="00BD74E8"/>
    <w:rsid w:val="00C05C43"/>
    <w:rsid w:val="00CB4274"/>
    <w:rsid w:val="00CC66FC"/>
    <w:rsid w:val="00D856D6"/>
    <w:rsid w:val="00DB12DC"/>
    <w:rsid w:val="00E227AA"/>
    <w:rsid w:val="00EB2F35"/>
    <w:rsid w:val="00EC4073"/>
    <w:rsid w:val="00F1377F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354B2"/>
    <w:pPr>
      <w:widowControl/>
    </w:pPr>
    <w:rPr>
      <w:rFonts w:ascii="Times New Roman" w:eastAsia="Times New Roman" w:hAnsi="Times New Roman"/>
      <w:lang w:val="en-US"/>
    </w:rPr>
  </w:style>
  <w:style w:type="paragraph" w:customStyle="1" w:styleId="Heading">
    <w:name w:val="Heading"/>
    <w:basedOn w:val="Standard"/>
    <w:next w:val="Textbody"/>
    <w:rsid w:val="00A354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54B2"/>
    <w:pPr>
      <w:jc w:val="both"/>
    </w:pPr>
    <w:rPr>
      <w:sz w:val="24"/>
    </w:rPr>
  </w:style>
  <w:style w:type="paragraph" w:styleId="Seznam">
    <w:name w:val="List"/>
    <w:basedOn w:val="Textbody"/>
    <w:rsid w:val="00A354B2"/>
    <w:rPr>
      <w:rFonts w:cs="Mangal"/>
    </w:rPr>
  </w:style>
  <w:style w:type="paragraph" w:customStyle="1" w:styleId="Titulek1">
    <w:name w:val="Titulek1"/>
    <w:basedOn w:val="Standard"/>
    <w:rsid w:val="00A354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354B2"/>
    <w:pPr>
      <w:suppressLineNumbers/>
    </w:pPr>
    <w:rPr>
      <w:rFonts w:cs="Mangal"/>
    </w:rPr>
  </w:style>
  <w:style w:type="paragraph" w:customStyle="1" w:styleId="NormlnIMP">
    <w:name w:val="Normální_IMP"/>
    <w:basedOn w:val="Standard"/>
    <w:rsid w:val="00A354B2"/>
    <w:pPr>
      <w:spacing w:line="228" w:lineRule="auto"/>
      <w:jc w:val="both"/>
    </w:pPr>
    <w:rPr>
      <w:sz w:val="24"/>
      <w:lang w:val="cs-CZ"/>
    </w:rPr>
  </w:style>
  <w:style w:type="character" w:customStyle="1" w:styleId="ZkladntextChar">
    <w:name w:val="Základní text Char"/>
    <w:rsid w:val="00A354B2"/>
    <w:rPr>
      <w:rFonts w:ascii="Times New Roman" w:eastAsia="Times New Roman" w:hAnsi="Times New Roman"/>
      <w:sz w:val="24"/>
    </w:rPr>
  </w:style>
  <w:style w:type="character" w:customStyle="1" w:styleId="Internetlink">
    <w:name w:val="Internet link"/>
    <w:basedOn w:val="Standardnpsmoodstavce"/>
    <w:rsid w:val="00A354B2"/>
    <w:rPr>
      <w:color w:val="0000FF"/>
      <w:u w:val="single"/>
    </w:rPr>
  </w:style>
  <w:style w:type="character" w:customStyle="1" w:styleId="ListLabel1">
    <w:name w:val="ListLabel 1"/>
    <w:rsid w:val="00A354B2"/>
    <w:rPr>
      <w:rFonts w:eastAsia="Times New Roman" w:cs="Times New Roman"/>
    </w:rPr>
  </w:style>
  <w:style w:type="character" w:customStyle="1" w:styleId="ListLabel2">
    <w:name w:val="ListLabel 2"/>
    <w:rsid w:val="00A354B2"/>
    <w:rPr>
      <w:rFonts w:cs="Courier New"/>
    </w:rPr>
  </w:style>
  <w:style w:type="numbering" w:customStyle="1" w:styleId="WWNum1">
    <w:name w:val="WWNum1"/>
    <w:basedOn w:val="Bezseznamu"/>
    <w:rsid w:val="00A354B2"/>
    <w:pPr>
      <w:numPr>
        <w:numId w:val="1"/>
      </w:numPr>
    </w:pPr>
  </w:style>
  <w:style w:type="numbering" w:customStyle="1" w:styleId="WWNum2">
    <w:name w:val="WWNum2"/>
    <w:basedOn w:val="Bezseznamu"/>
    <w:rsid w:val="00A354B2"/>
    <w:pPr>
      <w:numPr>
        <w:numId w:val="2"/>
      </w:numPr>
    </w:pPr>
  </w:style>
  <w:style w:type="numbering" w:customStyle="1" w:styleId="WWNum3">
    <w:name w:val="WWNum3"/>
    <w:basedOn w:val="Bezseznamu"/>
    <w:rsid w:val="00A354B2"/>
    <w:pPr>
      <w:numPr>
        <w:numId w:val="3"/>
      </w:numPr>
    </w:pPr>
  </w:style>
  <w:style w:type="numbering" w:customStyle="1" w:styleId="WWNum4">
    <w:name w:val="WWNum4"/>
    <w:basedOn w:val="Bezseznamu"/>
    <w:rsid w:val="00A354B2"/>
    <w:pPr>
      <w:numPr>
        <w:numId w:val="4"/>
      </w:numPr>
    </w:pPr>
  </w:style>
  <w:style w:type="numbering" w:customStyle="1" w:styleId="WWNum5">
    <w:name w:val="WWNum5"/>
    <w:basedOn w:val="Bezseznamu"/>
    <w:rsid w:val="00A354B2"/>
    <w:pPr>
      <w:numPr>
        <w:numId w:val="5"/>
      </w:numPr>
    </w:pPr>
  </w:style>
  <w:style w:type="numbering" w:customStyle="1" w:styleId="WWNum6">
    <w:name w:val="WWNum6"/>
    <w:basedOn w:val="Bezseznamu"/>
    <w:rsid w:val="00A354B2"/>
    <w:pPr>
      <w:numPr>
        <w:numId w:val="6"/>
      </w:numPr>
    </w:pPr>
  </w:style>
  <w:style w:type="numbering" w:customStyle="1" w:styleId="WWNum7">
    <w:name w:val="WWNum7"/>
    <w:basedOn w:val="Bezseznamu"/>
    <w:rsid w:val="00A354B2"/>
    <w:pPr>
      <w:numPr>
        <w:numId w:val="7"/>
      </w:numPr>
    </w:pPr>
  </w:style>
  <w:style w:type="numbering" w:customStyle="1" w:styleId="WWNum8">
    <w:name w:val="WWNum8"/>
    <w:basedOn w:val="Bezseznamu"/>
    <w:rsid w:val="00A354B2"/>
    <w:pPr>
      <w:numPr>
        <w:numId w:val="8"/>
      </w:numPr>
    </w:pPr>
  </w:style>
  <w:style w:type="numbering" w:customStyle="1" w:styleId="WWNum9">
    <w:name w:val="WWNum9"/>
    <w:basedOn w:val="Bezseznamu"/>
    <w:rsid w:val="00A354B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354B2"/>
    <w:pPr>
      <w:widowControl/>
    </w:pPr>
    <w:rPr>
      <w:rFonts w:ascii="Times New Roman" w:eastAsia="Times New Roman" w:hAnsi="Times New Roman"/>
      <w:lang w:val="en-US"/>
    </w:rPr>
  </w:style>
  <w:style w:type="paragraph" w:customStyle="1" w:styleId="Heading">
    <w:name w:val="Heading"/>
    <w:basedOn w:val="Standard"/>
    <w:next w:val="Textbody"/>
    <w:rsid w:val="00A354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54B2"/>
    <w:pPr>
      <w:jc w:val="both"/>
    </w:pPr>
    <w:rPr>
      <w:sz w:val="24"/>
    </w:rPr>
  </w:style>
  <w:style w:type="paragraph" w:styleId="Seznam">
    <w:name w:val="List"/>
    <w:basedOn w:val="Textbody"/>
    <w:rsid w:val="00A354B2"/>
    <w:rPr>
      <w:rFonts w:cs="Mangal"/>
    </w:rPr>
  </w:style>
  <w:style w:type="paragraph" w:customStyle="1" w:styleId="Titulek1">
    <w:name w:val="Titulek1"/>
    <w:basedOn w:val="Standard"/>
    <w:rsid w:val="00A354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354B2"/>
    <w:pPr>
      <w:suppressLineNumbers/>
    </w:pPr>
    <w:rPr>
      <w:rFonts w:cs="Mangal"/>
    </w:rPr>
  </w:style>
  <w:style w:type="paragraph" w:customStyle="1" w:styleId="NormlnIMP">
    <w:name w:val="Normální_IMP"/>
    <w:basedOn w:val="Standard"/>
    <w:rsid w:val="00A354B2"/>
    <w:pPr>
      <w:spacing w:line="228" w:lineRule="auto"/>
      <w:jc w:val="both"/>
    </w:pPr>
    <w:rPr>
      <w:sz w:val="24"/>
      <w:lang w:val="cs-CZ"/>
    </w:rPr>
  </w:style>
  <w:style w:type="character" w:customStyle="1" w:styleId="ZkladntextChar">
    <w:name w:val="Základní text Char"/>
    <w:rsid w:val="00A354B2"/>
    <w:rPr>
      <w:rFonts w:ascii="Times New Roman" w:eastAsia="Times New Roman" w:hAnsi="Times New Roman"/>
      <w:sz w:val="24"/>
    </w:rPr>
  </w:style>
  <w:style w:type="character" w:customStyle="1" w:styleId="Internetlink">
    <w:name w:val="Internet link"/>
    <w:basedOn w:val="Standardnpsmoodstavce"/>
    <w:rsid w:val="00A354B2"/>
    <w:rPr>
      <w:color w:val="0000FF"/>
      <w:u w:val="single"/>
    </w:rPr>
  </w:style>
  <w:style w:type="character" w:customStyle="1" w:styleId="ListLabel1">
    <w:name w:val="ListLabel 1"/>
    <w:rsid w:val="00A354B2"/>
    <w:rPr>
      <w:rFonts w:eastAsia="Times New Roman" w:cs="Times New Roman"/>
    </w:rPr>
  </w:style>
  <w:style w:type="character" w:customStyle="1" w:styleId="ListLabel2">
    <w:name w:val="ListLabel 2"/>
    <w:rsid w:val="00A354B2"/>
    <w:rPr>
      <w:rFonts w:cs="Courier New"/>
    </w:rPr>
  </w:style>
  <w:style w:type="numbering" w:customStyle="1" w:styleId="WWNum1">
    <w:name w:val="WWNum1"/>
    <w:basedOn w:val="Bezseznamu"/>
    <w:rsid w:val="00A354B2"/>
    <w:pPr>
      <w:numPr>
        <w:numId w:val="1"/>
      </w:numPr>
    </w:pPr>
  </w:style>
  <w:style w:type="numbering" w:customStyle="1" w:styleId="WWNum2">
    <w:name w:val="WWNum2"/>
    <w:basedOn w:val="Bezseznamu"/>
    <w:rsid w:val="00A354B2"/>
    <w:pPr>
      <w:numPr>
        <w:numId w:val="2"/>
      </w:numPr>
    </w:pPr>
  </w:style>
  <w:style w:type="numbering" w:customStyle="1" w:styleId="WWNum3">
    <w:name w:val="WWNum3"/>
    <w:basedOn w:val="Bezseznamu"/>
    <w:rsid w:val="00A354B2"/>
    <w:pPr>
      <w:numPr>
        <w:numId w:val="3"/>
      </w:numPr>
    </w:pPr>
  </w:style>
  <w:style w:type="numbering" w:customStyle="1" w:styleId="WWNum4">
    <w:name w:val="WWNum4"/>
    <w:basedOn w:val="Bezseznamu"/>
    <w:rsid w:val="00A354B2"/>
    <w:pPr>
      <w:numPr>
        <w:numId w:val="4"/>
      </w:numPr>
    </w:pPr>
  </w:style>
  <w:style w:type="numbering" w:customStyle="1" w:styleId="WWNum5">
    <w:name w:val="WWNum5"/>
    <w:basedOn w:val="Bezseznamu"/>
    <w:rsid w:val="00A354B2"/>
    <w:pPr>
      <w:numPr>
        <w:numId w:val="5"/>
      </w:numPr>
    </w:pPr>
  </w:style>
  <w:style w:type="numbering" w:customStyle="1" w:styleId="WWNum6">
    <w:name w:val="WWNum6"/>
    <w:basedOn w:val="Bezseznamu"/>
    <w:rsid w:val="00A354B2"/>
    <w:pPr>
      <w:numPr>
        <w:numId w:val="6"/>
      </w:numPr>
    </w:pPr>
  </w:style>
  <w:style w:type="numbering" w:customStyle="1" w:styleId="WWNum7">
    <w:name w:val="WWNum7"/>
    <w:basedOn w:val="Bezseznamu"/>
    <w:rsid w:val="00A354B2"/>
    <w:pPr>
      <w:numPr>
        <w:numId w:val="7"/>
      </w:numPr>
    </w:pPr>
  </w:style>
  <w:style w:type="numbering" w:customStyle="1" w:styleId="WWNum8">
    <w:name w:val="WWNum8"/>
    <w:basedOn w:val="Bezseznamu"/>
    <w:rsid w:val="00A354B2"/>
    <w:pPr>
      <w:numPr>
        <w:numId w:val="8"/>
      </w:numPr>
    </w:pPr>
  </w:style>
  <w:style w:type="numbering" w:customStyle="1" w:styleId="WWNum9">
    <w:name w:val="WWNum9"/>
    <w:basedOn w:val="Bezseznamu"/>
    <w:rsid w:val="00A354B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kycansky.denik.cz/z-regionu/mytsti-straznici-predstavili-sluzebnu-2016020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1557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Honza</cp:lastModifiedBy>
  <cp:revision>18</cp:revision>
  <cp:lastPrinted>2013-06-21T13:49:00Z</cp:lastPrinted>
  <dcterms:created xsi:type="dcterms:W3CDTF">2016-02-29T07:44:00Z</dcterms:created>
  <dcterms:modified xsi:type="dcterms:W3CDTF">2016-02-29T14:06:00Z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